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59C160EC" w14:textId="12CC4B49" w:rsidR="00EE1001" w:rsidRPr="00EE3436" w:rsidRDefault="00E55D74" w:rsidP="00EE1001">
      <w:pPr>
        <w:spacing w:after="0" w:line="276" w:lineRule="auto"/>
        <w:jc w:val="center"/>
        <w:rPr>
          <w:rFonts w:ascii="Times New Roman" w:eastAsia="Calibri" w:hAnsi="Times New Roman" w:cs="Times New Roman"/>
          <w:bCs/>
          <w:sz w:val="28"/>
          <w:szCs w:val="28"/>
        </w:rPr>
      </w:pPr>
      <w:bookmarkStart w:id="0" w:name="_Hlk508095959"/>
      <w:r w:rsidRPr="00EE3436">
        <w:rPr>
          <w:rFonts w:ascii="Times New Roman" w:eastAsia="Calibri" w:hAnsi="Times New Roman" w:cs="Times New Roman"/>
          <w:bCs/>
          <w:sz w:val="28"/>
          <w:szCs w:val="28"/>
        </w:rPr>
        <w:t xml:space="preserve">Annual </w:t>
      </w:r>
      <w:r w:rsidR="00EE1001" w:rsidRPr="00EE3436">
        <w:rPr>
          <w:rFonts w:ascii="Times New Roman" w:eastAsia="Calibri" w:hAnsi="Times New Roman" w:cs="Times New Roman"/>
          <w:bCs/>
          <w:sz w:val="28"/>
          <w:szCs w:val="28"/>
        </w:rPr>
        <w:t>Meeting of the Council Notice</w:t>
      </w:r>
    </w:p>
    <w:p w14:paraId="6AB019F8" w14:textId="392EB31E" w:rsidR="00EE1001" w:rsidRPr="00EE3436" w:rsidRDefault="00EE1001" w:rsidP="00EE1001">
      <w:pPr>
        <w:spacing w:after="0" w:line="276" w:lineRule="auto"/>
        <w:jc w:val="center"/>
        <w:rPr>
          <w:rFonts w:ascii="Times New Roman" w:eastAsia="Calibri" w:hAnsi="Times New Roman" w:cs="Times New Roman"/>
          <w:bCs/>
          <w:sz w:val="28"/>
          <w:szCs w:val="28"/>
        </w:rPr>
      </w:pPr>
      <w:r w:rsidRPr="00EE3436">
        <w:rPr>
          <w:rFonts w:ascii="Times New Roman" w:eastAsia="Calibri" w:hAnsi="Times New Roman" w:cs="Times New Roman"/>
          <w:bCs/>
          <w:sz w:val="28"/>
          <w:szCs w:val="28"/>
        </w:rPr>
        <w:t xml:space="preserve">to be held on </w:t>
      </w:r>
      <w:r w:rsidRPr="00EE3436">
        <w:rPr>
          <w:rFonts w:ascii="Times New Roman" w:eastAsia="Calibri" w:hAnsi="Times New Roman" w:cs="Times New Roman"/>
          <w:b/>
          <w:sz w:val="28"/>
          <w:szCs w:val="28"/>
        </w:rPr>
        <w:t xml:space="preserve">Tuesday </w:t>
      </w:r>
      <w:r w:rsidR="007E69EE" w:rsidRPr="00EE3436">
        <w:rPr>
          <w:rFonts w:ascii="Times New Roman" w:eastAsia="Calibri" w:hAnsi="Times New Roman" w:cs="Times New Roman"/>
          <w:b/>
          <w:sz w:val="28"/>
          <w:szCs w:val="28"/>
        </w:rPr>
        <w:t>14</w:t>
      </w:r>
      <w:r w:rsidR="007E69EE" w:rsidRPr="00EE3436">
        <w:rPr>
          <w:rFonts w:ascii="Times New Roman" w:eastAsia="Calibri" w:hAnsi="Times New Roman" w:cs="Times New Roman"/>
          <w:b/>
          <w:sz w:val="28"/>
          <w:szCs w:val="28"/>
          <w:vertAlign w:val="superscript"/>
        </w:rPr>
        <w:t>th</w:t>
      </w:r>
      <w:r w:rsidR="007E69EE" w:rsidRPr="00EE3436">
        <w:rPr>
          <w:rFonts w:ascii="Times New Roman" w:eastAsia="Calibri" w:hAnsi="Times New Roman" w:cs="Times New Roman"/>
          <w:b/>
          <w:sz w:val="28"/>
          <w:szCs w:val="28"/>
        </w:rPr>
        <w:t xml:space="preserve"> June</w:t>
      </w:r>
      <w:r w:rsidR="00C313CE" w:rsidRPr="00EE3436">
        <w:rPr>
          <w:rFonts w:ascii="Times New Roman" w:eastAsia="Calibri" w:hAnsi="Times New Roman" w:cs="Times New Roman"/>
          <w:b/>
          <w:sz w:val="28"/>
          <w:szCs w:val="28"/>
        </w:rPr>
        <w:t xml:space="preserve"> </w:t>
      </w:r>
      <w:r w:rsidRPr="00EE3436">
        <w:rPr>
          <w:rFonts w:ascii="Times New Roman" w:eastAsia="Calibri" w:hAnsi="Times New Roman" w:cs="Times New Roman"/>
          <w:b/>
          <w:sz w:val="28"/>
          <w:szCs w:val="28"/>
        </w:rPr>
        <w:t>202</w:t>
      </w:r>
      <w:r w:rsidR="0076674A" w:rsidRPr="00EE3436">
        <w:rPr>
          <w:rFonts w:ascii="Times New Roman" w:eastAsia="Calibri" w:hAnsi="Times New Roman" w:cs="Times New Roman"/>
          <w:b/>
          <w:sz w:val="28"/>
          <w:szCs w:val="28"/>
        </w:rPr>
        <w:t>2</w:t>
      </w:r>
    </w:p>
    <w:p w14:paraId="00E12FF1" w14:textId="6DE85A42" w:rsidR="00EE1001" w:rsidRPr="00EE3436" w:rsidRDefault="00CC2D79" w:rsidP="00EE1001">
      <w:pPr>
        <w:spacing w:after="0" w:line="276" w:lineRule="auto"/>
        <w:jc w:val="center"/>
        <w:rPr>
          <w:rFonts w:ascii="Times New Roman" w:eastAsia="Calibri" w:hAnsi="Times New Roman" w:cs="Times New Roman"/>
          <w:bCs/>
          <w:sz w:val="28"/>
          <w:szCs w:val="28"/>
        </w:rPr>
      </w:pPr>
      <w:r w:rsidRPr="00EE3436">
        <w:rPr>
          <w:rFonts w:ascii="Times New Roman" w:eastAsia="Calibri" w:hAnsi="Times New Roman" w:cs="Times New Roman"/>
          <w:bCs/>
          <w:sz w:val="28"/>
          <w:szCs w:val="28"/>
        </w:rPr>
        <w:t>at the Studio Hall, Arborfield Green Community Centre</w:t>
      </w:r>
    </w:p>
    <w:p w14:paraId="59F8D2CB" w14:textId="77777777" w:rsidR="00EE1001" w:rsidRPr="00EE3436" w:rsidRDefault="00EE1001" w:rsidP="00EE1001">
      <w:pPr>
        <w:spacing w:line="276" w:lineRule="auto"/>
        <w:jc w:val="center"/>
        <w:rPr>
          <w:rFonts w:ascii="Times New Roman" w:eastAsia="Calibri" w:hAnsi="Times New Roman" w:cs="Times New Roman"/>
          <w:b/>
          <w:sz w:val="28"/>
          <w:szCs w:val="28"/>
        </w:rPr>
      </w:pPr>
      <w:r w:rsidRPr="00EE3436">
        <w:rPr>
          <w:rFonts w:ascii="Times New Roman" w:eastAsia="Calibri" w:hAnsi="Times New Roman" w:cs="Times New Roman"/>
          <w:bCs/>
          <w:sz w:val="28"/>
          <w:szCs w:val="28"/>
        </w:rPr>
        <w:t xml:space="preserve">Commencing at </w:t>
      </w:r>
      <w:r w:rsidRPr="00EE3436">
        <w:rPr>
          <w:rFonts w:ascii="Times New Roman" w:eastAsia="Calibri" w:hAnsi="Times New Roman" w:cs="Times New Roman"/>
          <w:b/>
          <w:sz w:val="28"/>
          <w:szCs w:val="28"/>
        </w:rPr>
        <w:t>7.30pm</w:t>
      </w:r>
    </w:p>
    <w:p w14:paraId="68125FB9" w14:textId="77777777" w:rsidR="00720B46" w:rsidRPr="00EE3436" w:rsidRDefault="00720B46" w:rsidP="00720B46">
      <w:pPr>
        <w:spacing w:after="0" w:line="240" w:lineRule="auto"/>
        <w:rPr>
          <w:rFonts w:ascii="Times New Roman" w:eastAsia="Times New Roman" w:hAnsi="Times New Roman" w:cs="Times New Roman"/>
          <w:b/>
          <w:bCs/>
          <w:color w:val="FF0000"/>
          <w:sz w:val="20"/>
          <w:szCs w:val="20"/>
          <w:lang w:eastAsia="en-GB"/>
        </w:rPr>
      </w:pPr>
      <w:bookmarkStart w:id="1" w:name="_Hlk86743139"/>
      <w:bookmarkStart w:id="2" w:name="_Hlk2681072"/>
      <w:bookmarkStart w:id="3" w:name="_Hlk515957758"/>
      <w:bookmarkStart w:id="4" w:name="_Hlk5186485"/>
      <w:bookmarkStart w:id="5" w:name="_Hlk41978369"/>
      <w:bookmarkEnd w:id="0"/>
      <w:r w:rsidRPr="00EE3436">
        <w:rPr>
          <w:rFonts w:ascii="Times New Roman" w:eastAsia="Times New Roman" w:hAnsi="Times New Roman" w:cs="Times New Roman"/>
          <w:b/>
          <w:bCs/>
          <w:color w:val="FF0000"/>
          <w:sz w:val="20"/>
          <w:szCs w:val="20"/>
          <w:lang w:eastAsia="en-GB"/>
        </w:rPr>
        <w:t xml:space="preserve">PLEASE NOTE: YOU ARE ASKED NOT TO ATTEND THIS MEETING IF YOU HAVE ANY COVID SYMPTOMS OR HAVE TESTED POSITIVE FOR COVID-19.  </w:t>
      </w:r>
    </w:p>
    <w:p w14:paraId="2E97AEEE" w14:textId="77777777" w:rsidR="00720B46" w:rsidRPr="00720B46" w:rsidRDefault="00720B46" w:rsidP="00720B46">
      <w:pPr>
        <w:spacing w:after="0" w:line="240" w:lineRule="auto"/>
        <w:rPr>
          <w:rFonts w:ascii="Times New Roman" w:eastAsia="Times New Roman" w:hAnsi="Times New Roman" w:cs="Times New Roman"/>
          <w:b/>
          <w:bCs/>
          <w:lang w:eastAsia="en-GB"/>
        </w:rPr>
      </w:pPr>
    </w:p>
    <w:p w14:paraId="0C1EB8E1" w14:textId="77777777" w:rsidR="00720B46" w:rsidRPr="00720B46" w:rsidRDefault="00720B46" w:rsidP="00720B46">
      <w:pPr>
        <w:spacing w:after="0" w:line="240" w:lineRule="auto"/>
        <w:jc w:val="center"/>
        <w:rPr>
          <w:rFonts w:ascii="Times New Roman" w:eastAsia="Times New Roman" w:hAnsi="Times New Roman" w:cs="Times New Roman"/>
          <w:b/>
          <w:lang w:eastAsia="en-GB"/>
        </w:rPr>
      </w:pPr>
      <w:r w:rsidRPr="00720B46">
        <w:rPr>
          <w:rFonts w:ascii="Times New Roman" w:eastAsia="Times New Roman" w:hAnsi="Times New Roman" w:cs="Times New Roman"/>
          <w:b/>
          <w:lang w:eastAsia="en-GB"/>
        </w:rPr>
        <w:t>A G E N D A</w:t>
      </w:r>
    </w:p>
    <w:p w14:paraId="11A7501B" w14:textId="77777777" w:rsidR="00720B46" w:rsidRPr="00720B46" w:rsidRDefault="00720B46" w:rsidP="00720B46">
      <w:pPr>
        <w:spacing w:after="0" w:line="240" w:lineRule="auto"/>
        <w:jc w:val="center"/>
        <w:rPr>
          <w:rFonts w:ascii="Times New Roman" w:eastAsia="Times New Roman" w:hAnsi="Times New Roman" w:cs="Times New Roman"/>
          <w:b/>
          <w:lang w:eastAsia="en-GB"/>
        </w:rPr>
      </w:pPr>
    </w:p>
    <w:bookmarkEnd w:id="1"/>
    <w:bookmarkEnd w:id="2"/>
    <w:bookmarkEnd w:id="3"/>
    <w:bookmarkEnd w:id="4"/>
    <w:bookmarkEnd w:id="5"/>
    <w:p w14:paraId="7F08D969" w14:textId="235761B2" w:rsidR="006057D2" w:rsidRPr="006057D2" w:rsidRDefault="006057D2" w:rsidP="006057D2">
      <w:pPr>
        <w:numPr>
          <w:ilvl w:val="0"/>
          <w:numId w:val="1"/>
        </w:numPr>
        <w:spacing w:line="240" w:lineRule="auto"/>
        <w:rPr>
          <w:rFonts w:ascii="Times New Roman" w:eastAsia="Times New Roman" w:hAnsi="Times New Roman" w:cs="Times New Roman"/>
          <w:lang w:eastAsia="en-GB"/>
        </w:rPr>
      </w:pPr>
      <w:r w:rsidRPr="006057D2">
        <w:rPr>
          <w:rFonts w:ascii="Times New Roman" w:eastAsia="Times New Roman" w:hAnsi="Times New Roman" w:cs="Times New Roman"/>
          <w:b/>
          <w:u w:val="single"/>
          <w:lang w:eastAsia="en-GB"/>
        </w:rPr>
        <w:t>To receive and accept any apologies for absence</w:t>
      </w:r>
      <w:r w:rsidRPr="006057D2">
        <w:rPr>
          <w:rFonts w:ascii="Times New Roman" w:eastAsia="Times New Roman" w:hAnsi="Times New Roman" w:cs="Times New Roman"/>
          <w:b/>
          <w:lang w:eastAsia="en-GB"/>
        </w:rPr>
        <w:t xml:space="preserve"> </w:t>
      </w:r>
      <w:r w:rsidRPr="006057D2">
        <w:rPr>
          <w:rFonts w:ascii="Times New Roman" w:eastAsia="Times New Roman" w:hAnsi="Times New Roman" w:cs="Times New Roman"/>
          <w:color w:val="0070C0"/>
          <w:lang w:eastAsia="en-GB"/>
        </w:rPr>
        <w:t>Local Government Act 1972 Sch12</w:t>
      </w:r>
      <w:r w:rsidRPr="006057D2">
        <w:rPr>
          <w:rFonts w:ascii="Times New Roman" w:eastAsia="Times New Roman" w:hAnsi="Times New Roman" w:cs="Times New Roman"/>
          <w:lang w:eastAsia="en-GB"/>
        </w:rPr>
        <w:t xml:space="preserve">, </w:t>
      </w:r>
    </w:p>
    <w:p w14:paraId="74EB6828" w14:textId="77777777" w:rsidR="006057D2" w:rsidRPr="006057D2" w:rsidRDefault="006057D2" w:rsidP="006057D2">
      <w:pPr>
        <w:numPr>
          <w:ilvl w:val="0"/>
          <w:numId w:val="1"/>
        </w:numPr>
        <w:spacing w:line="240" w:lineRule="auto"/>
        <w:rPr>
          <w:rFonts w:ascii="Times New Roman" w:eastAsia="Times New Roman" w:hAnsi="Times New Roman" w:cs="Times New Roman"/>
          <w:b/>
          <w:color w:val="0070C0"/>
          <w:lang w:eastAsia="en-GB"/>
        </w:rPr>
      </w:pPr>
      <w:r w:rsidRPr="006057D2">
        <w:rPr>
          <w:rFonts w:ascii="Times New Roman" w:eastAsia="Times New Roman" w:hAnsi="Times New Roman" w:cs="Times New Roman"/>
          <w:b/>
          <w:u w:val="single"/>
          <w:lang w:eastAsia="en-GB"/>
        </w:rPr>
        <w:t xml:space="preserve">To receive any declarations of interest on items on the </w:t>
      </w:r>
      <w:proofErr w:type="gramStart"/>
      <w:r w:rsidRPr="006057D2">
        <w:rPr>
          <w:rFonts w:ascii="Times New Roman" w:eastAsia="Times New Roman" w:hAnsi="Times New Roman" w:cs="Times New Roman"/>
          <w:b/>
          <w:u w:val="single"/>
          <w:lang w:eastAsia="en-GB"/>
        </w:rPr>
        <w:t>Agenda</w:t>
      </w:r>
      <w:proofErr w:type="gramEnd"/>
      <w:r w:rsidRPr="006057D2">
        <w:rPr>
          <w:rFonts w:ascii="Times New Roman" w:eastAsia="Times New Roman" w:hAnsi="Times New Roman" w:cs="Times New Roman"/>
          <w:b/>
          <w:lang w:eastAsia="en-GB"/>
        </w:rPr>
        <w:t xml:space="preserve"> </w:t>
      </w:r>
      <w:r w:rsidRPr="006057D2">
        <w:rPr>
          <w:rFonts w:ascii="Times New Roman" w:eastAsia="Times New Roman" w:hAnsi="Times New Roman" w:cs="Times New Roman"/>
          <w:lang w:eastAsia="en-GB"/>
        </w:rPr>
        <w:t>(</w:t>
      </w:r>
      <w:r w:rsidRPr="006057D2">
        <w:rPr>
          <w:rFonts w:ascii="Times New Roman" w:eastAsia="Times New Roman" w:hAnsi="Times New Roman" w:cs="Times New Roman"/>
          <w:color w:val="0070C0"/>
          <w:lang w:eastAsia="en-GB"/>
        </w:rPr>
        <w:t>Disclosable Pecuniary Interests) Regulations 2012 (SI 2012/1464)</w:t>
      </w:r>
    </w:p>
    <w:p w14:paraId="0607BB59" w14:textId="77777777" w:rsidR="006057D2" w:rsidRPr="006057D2" w:rsidRDefault="006057D2" w:rsidP="006057D2">
      <w:pPr>
        <w:numPr>
          <w:ilvl w:val="0"/>
          <w:numId w:val="1"/>
        </w:numPr>
        <w:spacing w:line="240" w:lineRule="auto"/>
        <w:rPr>
          <w:rFonts w:ascii="Times New Roman" w:eastAsia="Times New Roman" w:hAnsi="Times New Roman" w:cs="Times New Roman"/>
          <w:lang w:eastAsia="en-GB"/>
        </w:rPr>
      </w:pPr>
      <w:r w:rsidRPr="006057D2">
        <w:rPr>
          <w:rFonts w:ascii="Times New Roman" w:eastAsia="Times New Roman" w:hAnsi="Times New Roman" w:cs="Times New Roman"/>
          <w:b/>
          <w:u w:val="single"/>
          <w:lang w:eastAsia="en-GB"/>
        </w:rPr>
        <w:t>Minutes of the Council Meeting</w:t>
      </w:r>
      <w:r w:rsidRPr="006057D2">
        <w:rPr>
          <w:rFonts w:ascii="Times New Roman" w:eastAsia="Times New Roman" w:hAnsi="Times New Roman" w:cs="Times New Roman"/>
          <w:lang w:eastAsia="en-GB"/>
        </w:rPr>
        <w:t xml:space="preserve"> </w:t>
      </w:r>
      <w:r w:rsidRPr="006057D2">
        <w:rPr>
          <w:rFonts w:ascii="Times New Roman" w:eastAsia="Times New Roman" w:hAnsi="Times New Roman" w:cs="Times New Roman"/>
          <w:color w:val="0070C0"/>
          <w:lang w:eastAsia="en-GB"/>
        </w:rPr>
        <w:t xml:space="preserve">LGA 1972 </w:t>
      </w:r>
      <w:proofErr w:type="spellStart"/>
      <w:r w:rsidRPr="006057D2">
        <w:rPr>
          <w:rFonts w:ascii="Times New Roman" w:eastAsia="Times New Roman" w:hAnsi="Times New Roman" w:cs="Times New Roman"/>
          <w:color w:val="0070C0"/>
          <w:lang w:eastAsia="en-GB"/>
        </w:rPr>
        <w:t>Sch</w:t>
      </w:r>
      <w:proofErr w:type="spellEnd"/>
      <w:r w:rsidRPr="006057D2">
        <w:rPr>
          <w:rFonts w:ascii="Times New Roman" w:eastAsia="Times New Roman" w:hAnsi="Times New Roman" w:cs="Times New Roman"/>
          <w:color w:val="0070C0"/>
          <w:lang w:eastAsia="en-GB"/>
        </w:rPr>
        <w:t xml:space="preserve"> 12 para 41(1) </w:t>
      </w:r>
      <w:r w:rsidRPr="006057D2">
        <w:rPr>
          <w:rFonts w:ascii="Times New Roman" w:eastAsia="Times New Roman" w:hAnsi="Times New Roman" w:cs="Times New Roman"/>
          <w:lang w:eastAsia="en-GB"/>
        </w:rPr>
        <w:t>– To approve the minutes of the meeting held on Tuesday 10</w:t>
      </w:r>
      <w:r w:rsidRPr="006057D2">
        <w:rPr>
          <w:rFonts w:ascii="Times New Roman" w:eastAsia="Times New Roman" w:hAnsi="Times New Roman" w:cs="Times New Roman"/>
          <w:vertAlign w:val="superscript"/>
          <w:lang w:eastAsia="en-GB"/>
        </w:rPr>
        <w:t>th</w:t>
      </w:r>
      <w:r w:rsidRPr="006057D2">
        <w:rPr>
          <w:rFonts w:ascii="Times New Roman" w:eastAsia="Times New Roman" w:hAnsi="Times New Roman" w:cs="Times New Roman"/>
          <w:lang w:eastAsia="en-GB"/>
        </w:rPr>
        <w:t xml:space="preserve"> May 2022.  </w:t>
      </w:r>
    </w:p>
    <w:p w14:paraId="71AAFFB3" w14:textId="77777777" w:rsidR="006057D2" w:rsidRPr="006057D2" w:rsidRDefault="006057D2" w:rsidP="006057D2">
      <w:pPr>
        <w:numPr>
          <w:ilvl w:val="0"/>
          <w:numId w:val="1"/>
        </w:numPr>
        <w:spacing w:line="240" w:lineRule="auto"/>
        <w:rPr>
          <w:rFonts w:ascii="Times New Roman" w:eastAsia="Times New Roman" w:hAnsi="Times New Roman" w:cs="Times New Roman"/>
          <w:b/>
          <w:color w:val="0070C0"/>
          <w:lang w:eastAsia="en-GB"/>
        </w:rPr>
      </w:pPr>
      <w:r w:rsidRPr="006057D2">
        <w:rPr>
          <w:rFonts w:ascii="Times New Roman" w:eastAsia="Times New Roman" w:hAnsi="Times New Roman" w:cs="Times New Roman"/>
          <w:b/>
          <w:u w:val="single"/>
          <w:lang w:eastAsia="en-GB"/>
        </w:rPr>
        <w:t>Public Participation</w:t>
      </w:r>
      <w:r w:rsidRPr="006057D2">
        <w:rPr>
          <w:rFonts w:ascii="Times New Roman" w:eastAsia="Times New Roman" w:hAnsi="Times New Roman" w:cs="Times New Roman"/>
          <w:b/>
          <w:lang w:eastAsia="en-GB"/>
        </w:rPr>
        <w:t xml:space="preserve"> (allotted time 15 minutes) </w:t>
      </w:r>
      <w:r w:rsidRPr="006057D2">
        <w:rPr>
          <w:rFonts w:ascii="Times New Roman" w:eastAsia="Times New Roman" w:hAnsi="Times New Roman" w:cs="Times New Roman"/>
          <w:color w:val="0070C0"/>
          <w:lang w:eastAsia="en-GB"/>
        </w:rPr>
        <w:t>Public Bodies (admissions to meetings) Act 1960 s 1 extended by the LG Act 1972 s 100</w:t>
      </w:r>
    </w:p>
    <w:p w14:paraId="482062F9" w14:textId="77777777" w:rsidR="006057D2" w:rsidRPr="006057D2" w:rsidRDefault="006057D2" w:rsidP="006057D2">
      <w:pPr>
        <w:spacing w:line="240" w:lineRule="auto"/>
        <w:rPr>
          <w:rFonts w:ascii="Times New Roman" w:eastAsia="Times New Roman" w:hAnsi="Times New Roman" w:cs="Times New Roman"/>
          <w:color w:val="FF0000"/>
          <w:sz w:val="20"/>
          <w:szCs w:val="20"/>
          <w:lang w:eastAsia="en-GB"/>
        </w:rPr>
      </w:pPr>
      <w:r w:rsidRPr="006057D2">
        <w:rPr>
          <w:rFonts w:ascii="Times New Roman" w:eastAsia="Times New Roman" w:hAnsi="Times New Roman" w:cs="Times New Roman"/>
          <w:color w:val="FF0000"/>
          <w:sz w:val="20"/>
          <w:szCs w:val="20"/>
          <w:lang w:eastAsia="en-GB"/>
        </w:rPr>
        <w:t xml:space="preserve">Adjournment of the Meeting will be called if any members of the public wish to address the Council on any matters or concerns relating to Barkham. If you would </w:t>
      </w:r>
      <w:proofErr w:type="gramStart"/>
      <w:r w:rsidRPr="006057D2">
        <w:rPr>
          <w:rFonts w:ascii="Times New Roman" w:eastAsia="Times New Roman" w:hAnsi="Times New Roman" w:cs="Times New Roman"/>
          <w:color w:val="FF0000"/>
          <w:sz w:val="20"/>
          <w:szCs w:val="20"/>
          <w:lang w:eastAsia="en-GB"/>
        </w:rPr>
        <w:t>like  to</w:t>
      </w:r>
      <w:proofErr w:type="gramEnd"/>
      <w:r w:rsidRPr="006057D2">
        <w:rPr>
          <w:rFonts w:ascii="Times New Roman" w:eastAsia="Times New Roman" w:hAnsi="Times New Roman" w:cs="Times New Roman"/>
          <w:color w:val="FF0000"/>
          <w:sz w:val="20"/>
          <w:szCs w:val="20"/>
          <w:lang w:eastAsia="en-GB"/>
        </w:rPr>
        <w:t xml:space="preserve"> ask a specific question to be answered at the meeting, please submit the question at least 24 hours in advance</w:t>
      </w:r>
    </w:p>
    <w:p w14:paraId="1D81C87F" w14:textId="77777777" w:rsidR="006057D2" w:rsidRPr="006057D2" w:rsidRDefault="006057D2" w:rsidP="006057D2">
      <w:pPr>
        <w:numPr>
          <w:ilvl w:val="0"/>
          <w:numId w:val="1"/>
        </w:numPr>
        <w:spacing w:line="240" w:lineRule="auto"/>
        <w:rPr>
          <w:rFonts w:ascii="Times New Roman" w:eastAsia="Times New Roman" w:hAnsi="Times New Roman" w:cs="Times New Roman"/>
          <w:u w:val="single"/>
          <w:lang w:eastAsia="en-GB"/>
        </w:rPr>
      </w:pPr>
      <w:r w:rsidRPr="006057D2">
        <w:rPr>
          <w:rFonts w:ascii="Times New Roman" w:eastAsia="Times New Roman" w:hAnsi="Times New Roman" w:cs="Times New Roman"/>
          <w:b/>
          <w:u w:val="single"/>
          <w:lang w:eastAsia="en-GB"/>
        </w:rPr>
        <w:t>Planning</w:t>
      </w:r>
      <w:r w:rsidRPr="006057D2">
        <w:rPr>
          <w:rFonts w:ascii="Times New Roman" w:eastAsia="Times New Roman" w:hAnsi="Times New Roman" w:cs="Times New Roman"/>
          <w:u w:val="single"/>
          <w:lang w:eastAsia="en-GB"/>
        </w:rPr>
        <w:t>:</w:t>
      </w:r>
    </w:p>
    <w:p w14:paraId="16F5620B" w14:textId="77777777" w:rsidR="006057D2" w:rsidRPr="006057D2" w:rsidRDefault="006057D2" w:rsidP="00EE3436">
      <w:pPr>
        <w:numPr>
          <w:ilvl w:val="0"/>
          <w:numId w:val="2"/>
        </w:numPr>
        <w:spacing w:line="240" w:lineRule="auto"/>
        <w:rPr>
          <w:rFonts w:ascii="Times New Roman" w:eastAsia="Times New Roman" w:hAnsi="Times New Roman" w:cs="Times New Roman"/>
          <w:lang w:eastAsia="en-GB"/>
        </w:rPr>
      </w:pPr>
      <w:bookmarkStart w:id="6" w:name="_Hlk40776630"/>
      <w:r w:rsidRPr="006057D2">
        <w:rPr>
          <w:rFonts w:ascii="Times New Roman" w:eastAsia="Times New Roman" w:hAnsi="Times New Roman" w:cs="Times New Roman"/>
          <w:b/>
          <w:lang w:eastAsia="en-GB"/>
        </w:rPr>
        <w:t>Planning Applications –</w:t>
      </w:r>
      <w:r w:rsidRPr="006057D2">
        <w:rPr>
          <w:rFonts w:ascii="Times New Roman" w:eastAsia="Times New Roman" w:hAnsi="Times New Roman" w:cs="Times New Roman"/>
          <w:lang w:eastAsia="en-GB"/>
        </w:rPr>
        <w:t xml:space="preserve"> To discuss and agree any comments or objections on planning applications received before 14</w:t>
      </w:r>
      <w:r w:rsidRPr="006057D2">
        <w:rPr>
          <w:rFonts w:ascii="Times New Roman" w:eastAsia="Times New Roman" w:hAnsi="Times New Roman" w:cs="Times New Roman"/>
          <w:vertAlign w:val="superscript"/>
          <w:lang w:eastAsia="en-GB"/>
        </w:rPr>
        <w:t>th</w:t>
      </w:r>
      <w:r w:rsidRPr="006057D2">
        <w:rPr>
          <w:rFonts w:ascii="Times New Roman" w:eastAsia="Times New Roman" w:hAnsi="Times New Roman" w:cs="Times New Roman"/>
          <w:lang w:eastAsia="en-GB"/>
        </w:rPr>
        <w:t xml:space="preserve"> June 2022.  To include:</w:t>
      </w:r>
    </w:p>
    <w:p w14:paraId="5EBEF26C" w14:textId="77777777" w:rsidR="006057D2" w:rsidRPr="006057D2" w:rsidRDefault="006057D2" w:rsidP="007E69EE">
      <w:pPr>
        <w:spacing w:after="0" w:line="240" w:lineRule="auto"/>
        <w:ind w:firstLine="720"/>
        <w:rPr>
          <w:rFonts w:ascii="Times New Roman" w:eastAsia="Times New Roman" w:hAnsi="Times New Roman" w:cs="Times New Roman"/>
          <w:bCs/>
          <w:lang w:eastAsia="en-GB"/>
        </w:rPr>
      </w:pPr>
      <w:bookmarkStart w:id="7" w:name="_Hlk86742418"/>
      <w:bookmarkEnd w:id="6"/>
      <w:r w:rsidRPr="006057D2">
        <w:rPr>
          <w:rFonts w:ascii="Times New Roman" w:eastAsia="Times New Roman" w:hAnsi="Times New Roman" w:cs="Times New Roman"/>
          <w:b/>
          <w:lang w:eastAsia="en-GB"/>
        </w:rPr>
        <w:t xml:space="preserve">221485 </w:t>
      </w:r>
      <w:r w:rsidRPr="006057D2">
        <w:rPr>
          <w:rFonts w:ascii="Times New Roman" w:eastAsia="Times New Roman" w:hAnsi="Times New Roman" w:cs="Times New Roman"/>
          <w:bCs/>
          <w:lang w:eastAsia="en-GB"/>
        </w:rPr>
        <w:t>-</w:t>
      </w:r>
      <w:r w:rsidRPr="006057D2">
        <w:rPr>
          <w:rFonts w:ascii="Times New Roman" w:eastAsia="Times New Roman" w:hAnsi="Times New Roman" w:cs="Times New Roman"/>
          <w:b/>
          <w:bCs/>
          <w:lang w:eastAsia="en-GB"/>
        </w:rPr>
        <w:t xml:space="preserve"> </w:t>
      </w:r>
      <w:r w:rsidRPr="006057D2">
        <w:rPr>
          <w:rFonts w:ascii="Times New Roman" w:eastAsia="Times New Roman" w:hAnsi="Times New Roman" w:cs="Times New Roman"/>
          <w:bCs/>
          <w:lang w:eastAsia="en-GB"/>
        </w:rPr>
        <w:t xml:space="preserve">23 </w:t>
      </w:r>
      <w:proofErr w:type="spellStart"/>
      <w:r w:rsidRPr="006057D2">
        <w:rPr>
          <w:rFonts w:ascii="Times New Roman" w:eastAsia="Times New Roman" w:hAnsi="Times New Roman" w:cs="Times New Roman"/>
          <w:bCs/>
          <w:lang w:eastAsia="en-GB"/>
        </w:rPr>
        <w:t>Aggisters</w:t>
      </w:r>
      <w:proofErr w:type="spellEnd"/>
      <w:r w:rsidRPr="006057D2">
        <w:rPr>
          <w:rFonts w:ascii="Times New Roman" w:eastAsia="Times New Roman" w:hAnsi="Times New Roman" w:cs="Times New Roman"/>
          <w:bCs/>
          <w:lang w:eastAsia="en-GB"/>
        </w:rPr>
        <w:t xml:space="preserve"> Lane, Barkham, RG41 4DW</w:t>
      </w:r>
    </w:p>
    <w:p w14:paraId="5E66FC70" w14:textId="77777777" w:rsidR="006057D2" w:rsidRPr="006057D2" w:rsidRDefault="006057D2" w:rsidP="007E69EE">
      <w:pPr>
        <w:spacing w:after="0" w:line="240" w:lineRule="auto"/>
        <w:ind w:left="720"/>
        <w:rPr>
          <w:rFonts w:ascii="Times New Roman" w:eastAsia="Times New Roman" w:hAnsi="Times New Roman" w:cs="Times New Roman"/>
          <w:b/>
          <w:lang w:eastAsia="en-GB"/>
        </w:rPr>
      </w:pPr>
      <w:r w:rsidRPr="006057D2">
        <w:rPr>
          <w:rFonts w:ascii="Times New Roman" w:eastAsia="Times New Roman" w:hAnsi="Times New Roman" w:cs="Times New Roman"/>
          <w:b/>
          <w:lang w:eastAsia="en-GB"/>
        </w:rPr>
        <w:t>Householder application for the proposed erection of a single storey rear extension with 3 roof lights, including changes to fenestration and amendments to elevation materials.</w:t>
      </w:r>
    </w:p>
    <w:p w14:paraId="2FEF4169" w14:textId="77777777" w:rsidR="006057D2" w:rsidRPr="006057D2" w:rsidRDefault="006057D2" w:rsidP="007E69EE">
      <w:pPr>
        <w:spacing w:after="0" w:line="240" w:lineRule="auto"/>
        <w:ind w:firstLine="720"/>
        <w:rPr>
          <w:rFonts w:ascii="Times New Roman" w:eastAsia="Times New Roman" w:hAnsi="Times New Roman" w:cs="Times New Roman"/>
          <w:bCs/>
          <w:u w:val="single"/>
          <w:lang w:eastAsia="en-GB"/>
        </w:rPr>
      </w:pPr>
      <w:r w:rsidRPr="006057D2">
        <w:rPr>
          <w:rFonts w:ascii="Times New Roman" w:eastAsia="Times New Roman" w:hAnsi="Times New Roman" w:cs="Times New Roman"/>
          <w:bCs/>
          <w:u w:val="single"/>
          <w:lang w:eastAsia="en-GB"/>
        </w:rPr>
        <w:t>Comments by 09.06.2022 – Extension requested to 16.06.2022</w:t>
      </w:r>
    </w:p>
    <w:p w14:paraId="08AD2221"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p>
    <w:p w14:paraId="7502FC50"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r w:rsidRPr="006057D2">
        <w:rPr>
          <w:rFonts w:ascii="Times New Roman" w:eastAsia="Times New Roman" w:hAnsi="Times New Roman" w:cs="Times New Roman"/>
          <w:b/>
          <w:lang w:eastAsia="en-GB"/>
        </w:rPr>
        <w:t>220991</w:t>
      </w:r>
      <w:r w:rsidRPr="006057D2">
        <w:rPr>
          <w:rFonts w:ascii="Times New Roman" w:eastAsia="Times New Roman" w:hAnsi="Times New Roman" w:cs="Times New Roman"/>
          <w:bCs/>
          <w:lang w:eastAsia="en-GB"/>
        </w:rPr>
        <w:t xml:space="preserve"> - 378 Barkham Road Barkham Wokingham RG41 4DL</w:t>
      </w:r>
    </w:p>
    <w:p w14:paraId="0E968F56" w14:textId="77777777" w:rsidR="006057D2" w:rsidRPr="006057D2" w:rsidRDefault="006057D2" w:rsidP="007E69EE">
      <w:pPr>
        <w:spacing w:after="0" w:line="240" w:lineRule="auto"/>
        <w:ind w:left="720"/>
        <w:rPr>
          <w:rFonts w:ascii="Times New Roman" w:eastAsia="Times New Roman" w:hAnsi="Times New Roman" w:cs="Times New Roman"/>
          <w:b/>
          <w:lang w:eastAsia="en-GB"/>
        </w:rPr>
      </w:pPr>
      <w:r w:rsidRPr="006057D2">
        <w:rPr>
          <w:rFonts w:ascii="Times New Roman" w:eastAsia="Times New Roman" w:hAnsi="Times New Roman" w:cs="Times New Roman"/>
          <w:b/>
          <w:lang w:eastAsia="en-GB"/>
        </w:rPr>
        <w:t>Householder application for proposed single storey front extension, first floor side extension, garage conversion, erection of single storey detached garage, and changes to fenestration. A new access point for the garage.</w:t>
      </w:r>
    </w:p>
    <w:p w14:paraId="41059CE6" w14:textId="77777777" w:rsidR="006057D2" w:rsidRPr="006057D2" w:rsidRDefault="006057D2" w:rsidP="007E69EE">
      <w:pPr>
        <w:spacing w:after="0" w:line="240" w:lineRule="auto"/>
        <w:ind w:left="720"/>
        <w:rPr>
          <w:rFonts w:ascii="Times New Roman" w:eastAsia="Times New Roman" w:hAnsi="Times New Roman" w:cs="Times New Roman"/>
          <w:bCs/>
          <w:u w:val="single"/>
          <w:lang w:eastAsia="en-GB"/>
        </w:rPr>
      </w:pPr>
      <w:r w:rsidRPr="006057D2">
        <w:rPr>
          <w:rFonts w:ascii="Times New Roman" w:eastAsia="Times New Roman" w:hAnsi="Times New Roman" w:cs="Times New Roman"/>
          <w:bCs/>
          <w:u w:val="single"/>
          <w:lang w:eastAsia="en-GB"/>
        </w:rPr>
        <w:t>Comments by 12.06.2022 – Extension requested to 16.06.2022</w:t>
      </w:r>
    </w:p>
    <w:p w14:paraId="0F610869"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p>
    <w:p w14:paraId="188C6A5B"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r w:rsidRPr="006057D2">
        <w:rPr>
          <w:rFonts w:ascii="Times New Roman" w:eastAsia="Times New Roman" w:hAnsi="Times New Roman" w:cs="Times New Roman"/>
          <w:b/>
          <w:lang w:eastAsia="en-GB"/>
        </w:rPr>
        <w:t>221608</w:t>
      </w:r>
      <w:r w:rsidRPr="006057D2">
        <w:rPr>
          <w:rFonts w:ascii="Times New Roman" w:eastAsia="Times New Roman" w:hAnsi="Times New Roman" w:cs="Times New Roman"/>
          <w:bCs/>
          <w:lang w:eastAsia="en-GB"/>
        </w:rPr>
        <w:t xml:space="preserve"> -</w:t>
      </w:r>
      <w:r w:rsidRPr="006057D2">
        <w:rPr>
          <w:rFonts w:ascii="Times New Roman" w:eastAsia="Times New Roman" w:hAnsi="Times New Roman" w:cs="Times New Roman"/>
          <w:b/>
          <w:bCs/>
          <w:lang w:eastAsia="en-GB"/>
        </w:rPr>
        <w:t xml:space="preserve"> </w:t>
      </w:r>
      <w:r w:rsidRPr="006057D2">
        <w:rPr>
          <w:rFonts w:ascii="Times New Roman" w:eastAsia="Times New Roman" w:hAnsi="Times New Roman" w:cs="Times New Roman"/>
          <w:bCs/>
          <w:lang w:eastAsia="en-GB"/>
        </w:rPr>
        <w:t>The Scrapyard, Highlands Avenue, Barkham, Wokingham, RG41 4SP</w:t>
      </w:r>
    </w:p>
    <w:p w14:paraId="5DD8E01A" w14:textId="77777777" w:rsidR="006057D2" w:rsidRPr="006057D2" w:rsidRDefault="006057D2" w:rsidP="007E69EE">
      <w:pPr>
        <w:spacing w:after="0" w:line="240" w:lineRule="auto"/>
        <w:ind w:left="720"/>
        <w:rPr>
          <w:rFonts w:ascii="Times New Roman" w:eastAsia="Times New Roman" w:hAnsi="Times New Roman" w:cs="Times New Roman"/>
          <w:b/>
          <w:lang w:eastAsia="en-GB"/>
        </w:rPr>
      </w:pPr>
      <w:r w:rsidRPr="006057D2">
        <w:rPr>
          <w:rFonts w:ascii="Times New Roman" w:eastAsia="Times New Roman" w:hAnsi="Times New Roman" w:cs="Times New Roman"/>
          <w:b/>
          <w:lang w:eastAsia="en-GB"/>
        </w:rPr>
        <w:t>Application for a certificate of existing lawful development for the erection of a building for use as an administrative office for the A1 Recycling Centre.</w:t>
      </w:r>
    </w:p>
    <w:p w14:paraId="641A2461" w14:textId="77777777" w:rsidR="006057D2" w:rsidRPr="006057D2" w:rsidRDefault="006057D2" w:rsidP="007E69EE">
      <w:pPr>
        <w:spacing w:after="0" w:line="240" w:lineRule="auto"/>
        <w:ind w:left="720"/>
        <w:rPr>
          <w:rFonts w:ascii="Times New Roman" w:eastAsia="Times New Roman" w:hAnsi="Times New Roman" w:cs="Times New Roman"/>
          <w:u w:val="single"/>
          <w:lang w:eastAsia="en-GB"/>
        </w:rPr>
      </w:pPr>
      <w:r w:rsidRPr="006057D2">
        <w:rPr>
          <w:rFonts w:ascii="Times New Roman" w:eastAsia="Times New Roman" w:hAnsi="Times New Roman" w:cs="Times New Roman"/>
          <w:u w:val="single"/>
          <w:lang w:eastAsia="en-GB"/>
        </w:rPr>
        <w:t>Existing Lawful Certificate Notification – Not open for consultation</w:t>
      </w:r>
    </w:p>
    <w:p w14:paraId="59F27C65"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p>
    <w:p w14:paraId="469B22C1"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r w:rsidRPr="006057D2">
        <w:rPr>
          <w:rFonts w:ascii="Times New Roman" w:eastAsia="Times New Roman" w:hAnsi="Times New Roman" w:cs="Times New Roman"/>
          <w:b/>
          <w:lang w:eastAsia="en-GB"/>
        </w:rPr>
        <w:t xml:space="preserve">221607 </w:t>
      </w:r>
      <w:r w:rsidRPr="006057D2">
        <w:rPr>
          <w:rFonts w:ascii="Times New Roman" w:eastAsia="Times New Roman" w:hAnsi="Times New Roman" w:cs="Times New Roman"/>
          <w:bCs/>
          <w:lang w:eastAsia="en-GB"/>
        </w:rPr>
        <w:t>-</w:t>
      </w:r>
      <w:r w:rsidRPr="006057D2">
        <w:rPr>
          <w:rFonts w:ascii="Times New Roman" w:eastAsia="Times New Roman" w:hAnsi="Times New Roman" w:cs="Times New Roman"/>
          <w:b/>
          <w:bCs/>
          <w:lang w:eastAsia="en-GB"/>
        </w:rPr>
        <w:t xml:space="preserve"> </w:t>
      </w:r>
      <w:r w:rsidRPr="006057D2">
        <w:rPr>
          <w:rFonts w:ascii="Times New Roman" w:eastAsia="Times New Roman" w:hAnsi="Times New Roman" w:cs="Times New Roman"/>
          <w:bCs/>
          <w:lang w:eastAsia="en-GB"/>
        </w:rPr>
        <w:t>The Scrapyard, Land at Highlands Avenue, Barkham, Wokingham, RG41 4SP</w:t>
      </w:r>
    </w:p>
    <w:p w14:paraId="48912DD0" w14:textId="77777777" w:rsidR="006057D2" w:rsidRPr="006057D2" w:rsidRDefault="006057D2" w:rsidP="007E69EE">
      <w:pPr>
        <w:spacing w:after="0" w:line="240" w:lineRule="auto"/>
        <w:ind w:left="720"/>
        <w:rPr>
          <w:rFonts w:ascii="Times New Roman" w:eastAsia="Times New Roman" w:hAnsi="Times New Roman" w:cs="Times New Roman"/>
          <w:b/>
          <w:lang w:eastAsia="en-GB"/>
        </w:rPr>
      </w:pPr>
      <w:r w:rsidRPr="006057D2">
        <w:rPr>
          <w:rFonts w:ascii="Times New Roman" w:eastAsia="Times New Roman" w:hAnsi="Times New Roman" w:cs="Times New Roman"/>
          <w:b/>
          <w:lang w:eastAsia="en-GB"/>
        </w:rPr>
        <w:t>Application for a certificate of existing lawful development for the use of land to store materials and equipment associated with the A1 business operations.</w:t>
      </w:r>
    </w:p>
    <w:p w14:paraId="04976D64" w14:textId="77777777" w:rsidR="006057D2" w:rsidRPr="006057D2" w:rsidRDefault="006057D2" w:rsidP="007E69EE">
      <w:pPr>
        <w:spacing w:after="0" w:line="240" w:lineRule="auto"/>
        <w:ind w:left="720"/>
        <w:rPr>
          <w:rFonts w:ascii="Times New Roman" w:eastAsia="Times New Roman" w:hAnsi="Times New Roman" w:cs="Times New Roman"/>
          <w:u w:val="single"/>
          <w:lang w:eastAsia="en-GB"/>
        </w:rPr>
      </w:pPr>
      <w:r w:rsidRPr="006057D2">
        <w:rPr>
          <w:rFonts w:ascii="Times New Roman" w:eastAsia="Times New Roman" w:hAnsi="Times New Roman" w:cs="Times New Roman"/>
          <w:u w:val="single"/>
          <w:lang w:eastAsia="en-GB"/>
        </w:rPr>
        <w:t>Existing Lawful Certificate Notification – Not open for consultation</w:t>
      </w:r>
    </w:p>
    <w:p w14:paraId="404C4D3A"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p>
    <w:p w14:paraId="4A3B70E1"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r w:rsidRPr="006057D2">
        <w:rPr>
          <w:rFonts w:ascii="Times New Roman" w:eastAsia="Times New Roman" w:hAnsi="Times New Roman" w:cs="Times New Roman"/>
          <w:b/>
          <w:lang w:eastAsia="en-GB"/>
        </w:rPr>
        <w:t>221572</w:t>
      </w:r>
      <w:r w:rsidRPr="006057D2">
        <w:rPr>
          <w:rFonts w:ascii="Times New Roman" w:eastAsia="Times New Roman" w:hAnsi="Times New Roman" w:cs="Times New Roman"/>
          <w:bCs/>
          <w:lang w:eastAsia="en-GB"/>
        </w:rPr>
        <w:t xml:space="preserve"> -</w:t>
      </w:r>
      <w:r w:rsidRPr="006057D2">
        <w:rPr>
          <w:rFonts w:ascii="Times New Roman" w:eastAsia="Times New Roman" w:hAnsi="Times New Roman" w:cs="Times New Roman"/>
          <w:b/>
          <w:bCs/>
          <w:lang w:eastAsia="en-GB"/>
        </w:rPr>
        <w:t xml:space="preserve"> </w:t>
      </w:r>
      <w:r w:rsidRPr="006057D2">
        <w:rPr>
          <w:rFonts w:ascii="Times New Roman" w:eastAsia="Times New Roman" w:hAnsi="Times New Roman" w:cs="Times New Roman"/>
          <w:bCs/>
          <w:lang w:eastAsia="en-GB"/>
        </w:rPr>
        <w:t>Barkham Manor Farm, Barkham Road, Barkham, Wokingham, RG41 4DQ</w:t>
      </w:r>
    </w:p>
    <w:p w14:paraId="6566342A" w14:textId="77777777" w:rsidR="006057D2" w:rsidRPr="006057D2" w:rsidRDefault="006057D2" w:rsidP="007E69EE">
      <w:pPr>
        <w:spacing w:after="0" w:line="240" w:lineRule="auto"/>
        <w:ind w:left="720"/>
        <w:rPr>
          <w:rFonts w:ascii="Times New Roman" w:eastAsia="Times New Roman" w:hAnsi="Times New Roman" w:cs="Times New Roman"/>
          <w:b/>
          <w:lang w:eastAsia="en-GB"/>
        </w:rPr>
      </w:pPr>
      <w:r w:rsidRPr="006057D2">
        <w:rPr>
          <w:rFonts w:ascii="Times New Roman" w:eastAsia="Times New Roman" w:hAnsi="Times New Roman" w:cs="Times New Roman"/>
          <w:b/>
          <w:lang w:eastAsia="en-GB"/>
        </w:rPr>
        <w:lastRenderedPageBreak/>
        <w:t>Householder application for the proposed construction of garden swimming pool and ancillary building with toilet, changing facilities and garden room.</w:t>
      </w:r>
    </w:p>
    <w:p w14:paraId="1CEC1397"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r w:rsidRPr="006057D2">
        <w:rPr>
          <w:rFonts w:ascii="Times New Roman" w:eastAsia="Times New Roman" w:hAnsi="Times New Roman" w:cs="Times New Roman"/>
          <w:bCs/>
          <w:u w:val="single"/>
          <w:lang w:eastAsia="en-GB"/>
        </w:rPr>
        <w:t>Comments by 24.06.2022</w:t>
      </w:r>
    </w:p>
    <w:p w14:paraId="27B843A6"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p>
    <w:p w14:paraId="63080F32"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r w:rsidRPr="006057D2">
        <w:rPr>
          <w:rFonts w:ascii="Times New Roman" w:eastAsia="Times New Roman" w:hAnsi="Times New Roman" w:cs="Times New Roman"/>
          <w:b/>
          <w:lang w:eastAsia="en-GB"/>
        </w:rPr>
        <w:t xml:space="preserve">221580 </w:t>
      </w:r>
      <w:r w:rsidRPr="006057D2">
        <w:rPr>
          <w:rFonts w:ascii="Times New Roman" w:eastAsia="Times New Roman" w:hAnsi="Times New Roman" w:cs="Times New Roman"/>
          <w:bCs/>
          <w:lang w:eastAsia="en-GB"/>
        </w:rPr>
        <w:t>-</w:t>
      </w:r>
      <w:r w:rsidRPr="006057D2">
        <w:rPr>
          <w:rFonts w:ascii="Times New Roman" w:eastAsia="Times New Roman" w:hAnsi="Times New Roman" w:cs="Times New Roman"/>
          <w:b/>
          <w:bCs/>
          <w:lang w:eastAsia="en-GB"/>
        </w:rPr>
        <w:t xml:space="preserve"> </w:t>
      </w:r>
      <w:r w:rsidRPr="006057D2">
        <w:rPr>
          <w:rFonts w:ascii="Times New Roman" w:eastAsia="Times New Roman" w:hAnsi="Times New Roman" w:cs="Times New Roman"/>
          <w:bCs/>
          <w:lang w:eastAsia="en-GB"/>
        </w:rPr>
        <w:t>73 Bearwood Road, Barkham, Wokingham, RG41 4SX</w:t>
      </w:r>
    </w:p>
    <w:p w14:paraId="473BCD7A" w14:textId="77777777" w:rsidR="006057D2" w:rsidRPr="006057D2" w:rsidRDefault="006057D2" w:rsidP="007E69EE">
      <w:pPr>
        <w:spacing w:after="0" w:line="240" w:lineRule="auto"/>
        <w:ind w:left="720"/>
        <w:rPr>
          <w:rFonts w:ascii="Times New Roman" w:eastAsia="Times New Roman" w:hAnsi="Times New Roman" w:cs="Times New Roman"/>
          <w:b/>
          <w:lang w:eastAsia="en-GB"/>
        </w:rPr>
      </w:pPr>
      <w:r w:rsidRPr="006057D2">
        <w:rPr>
          <w:rFonts w:ascii="Times New Roman" w:eastAsia="Times New Roman" w:hAnsi="Times New Roman" w:cs="Times New Roman"/>
          <w:b/>
          <w:lang w:eastAsia="en-GB"/>
        </w:rPr>
        <w:t xml:space="preserve">Householder application for the proposed single storey rear extension, double storey side extension, raising of roof to create first and second floor habitable accommodation with 1No front three storey </w:t>
      </w:r>
      <w:proofErr w:type="gramStart"/>
      <w:r w:rsidRPr="006057D2">
        <w:rPr>
          <w:rFonts w:ascii="Times New Roman" w:eastAsia="Times New Roman" w:hAnsi="Times New Roman" w:cs="Times New Roman"/>
          <w:b/>
          <w:lang w:eastAsia="en-GB"/>
        </w:rPr>
        <w:t>gable</w:t>
      </w:r>
      <w:proofErr w:type="gramEnd"/>
      <w:r w:rsidRPr="006057D2">
        <w:rPr>
          <w:rFonts w:ascii="Times New Roman" w:eastAsia="Times New Roman" w:hAnsi="Times New Roman" w:cs="Times New Roman"/>
          <w:b/>
          <w:lang w:eastAsia="en-GB"/>
        </w:rPr>
        <w:t>, following demolition of 2 No. chimney stacks, existing front and rear extensions and existing garage and changes</w:t>
      </w:r>
    </w:p>
    <w:p w14:paraId="5C4692C4" w14:textId="77777777" w:rsidR="006057D2" w:rsidRPr="006057D2" w:rsidRDefault="006057D2" w:rsidP="007E69EE">
      <w:pPr>
        <w:spacing w:after="0" w:line="240" w:lineRule="auto"/>
        <w:ind w:left="720"/>
        <w:rPr>
          <w:rFonts w:ascii="Times New Roman" w:eastAsia="Times New Roman" w:hAnsi="Times New Roman" w:cs="Times New Roman"/>
          <w:b/>
          <w:lang w:eastAsia="en-GB"/>
        </w:rPr>
      </w:pPr>
      <w:r w:rsidRPr="006057D2">
        <w:rPr>
          <w:rFonts w:ascii="Times New Roman" w:eastAsia="Times New Roman" w:hAnsi="Times New Roman" w:cs="Times New Roman"/>
          <w:b/>
          <w:lang w:eastAsia="en-GB"/>
        </w:rPr>
        <w:t>to fenestration.</w:t>
      </w:r>
    </w:p>
    <w:p w14:paraId="1A79540E"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r w:rsidRPr="006057D2">
        <w:rPr>
          <w:rFonts w:ascii="Times New Roman" w:eastAsia="Times New Roman" w:hAnsi="Times New Roman" w:cs="Times New Roman"/>
          <w:bCs/>
          <w:u w:val="single"/>
          <w:lang w:eastAsia="en-GB"/>
        </w:rPr>
        <w:t>Comments by 28.06.2022</w:t>
      </w:r>
    </w:p>
    <w:p w14:paraId="3B9A5150"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p>
    <w:p w14:paraId="2A2E34B1" w14:textId="77777777" w:rsidR="006057D2" w:rsidRPr="006057D2" w:rsidRDefault="006057D2" w:rsidP="007E69EE">
      <w:pPr>
        <w:spacing w:after="0" w:line="240" w:lineRule="auto"/>
        <w:ind w:left="720"/>
        <w:rPr>
          <w:rFonts w:ascii="Times New Roman" w:eastAsia="Times New Roman" w:hAnsi="Times New Roman" w:cs="Times New Roman"/>
          <w:bCs/>
          <w:lang w:eastAsia="en-GB"/>
        </w:rPr>
      </w:pPr>
      <w:r w:rsidRPr="006057D2">
        <w:rPr>
          <w:rFonts w:ascii="Times New Roman" w:eastAsia="Times New Roman" w:hAnsi="Times New Roman" w:cs="Times New Roman"/>
          <w:b/>
          <w:lang w:eastAsia="en-GB"/>
        </w:rPr>
        <w:t>221556</w:t>
      </w:r>
      <w:r w:rsidRPr="006057D2">
        <w:rPr>
          <w:rFonts w:ascii="Times New Roman" w:eastAsia="Times New Roman" w:hAnsi="Times New Roman" w:cs="Times New Roman"/>
          <w:bCs/>
          <w:lang w:eastAsia="en-GB"/>
        </w:rPr>
        <w:t xml:space="preserve"> -</w:t>
      </w:r>
      <w:r w:rsidRPr="006057D2">
        <w:rPr>
          <w:rFonts w:ascii="Times New Roman" w:eastAsia="Times New Roman" w:hAnsi="Times New Roman" w:cs="Times New Roman"/>
          <w:b/>
          <w:bCs/>
          <w:lang w:eastAsia="en-GB"/>
        </w:rPr>
        <w:t xml:space="preserve"> </w:t>
      </w:r>
      <w:r w:rsidRPr="006057D2">
        <w:rPr>
          <w:rFonts w:ascii="Times New Roman" w:eastAsia="Times New Roman" w:hAnsi="Times New Roman" w:cs="Times New Roman"/>
          <w:bCs/>
          <w:lang w:eastAsia="en-GB"/>
        </w:rPr>
        <w:t>23 Baston Road, Arborfield Green, Wokingham, RG2 9ZW</w:t>
      </w:r>
    </w:p>
    <w:p w14:paraId="49A840D8" w14:textId="77777777" w:rsidR="006057D2" w:rsidRPr="006057D2" w:rsidRDefault="006057D2" w:rsidP="007E69EE">
      <w:pPr>
        <w:spacing w:after="0" w:line="240" w:lineRule="auto"/>
        <w:ind w:left="720"/>
        <w:rPr>
          <w:rFonts w:ascii="Times New Roman" w:eastAsia="Times New Roman" w:hAnsi="Times New Roman" w:cs="Times New Roman"/>
          <w:b/>
          <w:lang w:eastAsia="en-GB"/>
        </w:rPr>
      </w:pPr>
      <w:r w:rsidRPr="006057D2">
        <w:rPr>
          <w:rFonts w:ascii="Times New Roman" w:eastAsia="Times New Roman" w:hAnsi="Times New Roman" w:cs="Times New Roman"/>
          <w:b/>
          <w:lang w:eastAsia="en-GB"/>
        </w:rPr>
        <w:t>Householder application for proposed single storey detached outbuilding to the rear.</w:t>
      </w:r>
    </w:p>
    <w:p w14:paraId="56CC7070" w14:textId="77777777" w:rsidR="006057D2" w:rsidRPr="006057D2" w:rsidRDefault="006057D2" w:rsidP="00EE3436">
      <w:pPr>
        <w:spacing w:line="240" w:lineRule="auto"/>
        <w:ind w:left="720"/>
        <w:rPr>
          <w:rFonts w:ascii="Times New Roman" w:eastAsia="Times New Roman" w:hAnsi="Times New Roman" w:cs="Times New Roman"/>
          <w:bCs/>
          <w:lang w:eastAsia="en-GB"/>
        </w:rPr>
      </w:pPr>
      <w:r w:rsidRPr="006057D2">
        <w:rPr>
          <w:rFonts w:ascii="Times New Roman" w:eastAsia="Times New Roman" w:hAnsi="Times New Roman" w:cs="Times New Roman"/>
          <w:bCs/>
          <w:u w:val="single"/>
          <w:lang w:eastAsia="en-GB"/>
        </w:rPr>
        <w:t>Comments by 28.06.2022</w:t>
      </w:r>
    </w:p>
    <w:bookmarkEnd w:id="7"/>
    <w:p w14:paraId="0440E763" w14:textId="77777777" w:rsidR="006057D2" w:rsidRPr="006057D2" w:rsidRDefault="006057D2" w:rsidP="00EE3436">
      <w:pPr>
        <w:numPr>
          <w:ilvl w:val="0"/>
          <w:numId w:val="2"/>
        </w:numPr>
        <w:spacing w:after="0" w:line="240" w:lineRule="auto"/>
        <w:ind w:left="709"/>
        <w:rPr>
          <w:rFonts w:ascii="Times New Roman" w:eastAsia="Times New Roman" w:hAnsi="Times New Roman" w:cs="Times New Roman"/>
          <w:lang w:eastAsia="en-GB"/>
        </w:rPr>
      </w:pPr>
      <w:r w:rsidRPr="006057D2">
        <w:rPr>
          <w:rFonts w:ascii="Times New Roman" w:eastAsia="Times New Roman" w:hAnsi="Times New Roman" w:cs="Times New Roman"/>
          <w:b/>
          <w:bCs/>
          <w:lang w:eastAsia="en-GB"/>
        </w:rPr>
        <w:t>Approved and Refused Applications</w:t>
      </w:r>
    </w:p>
    <w:p w14:paraId="48F967DA" w14:textId="77777777" w:rsidR="006057D2" w:rsidRPr="006057D2" w:rsidRDefault="006057D2" w:rsidP="007E69EE">
      <w:pPr>
        <w:spacing w:after="0" w:line="240" w:lineRule="auto"/>
        <w:ind w:left="720"/>
        <w:rPr>
          <w:rFonts w:ascii="Times New Roman" w:eastAsia="Times New Roman" w:hAnsi="Times New Roman" w:cs="Times New Roman"/>
          <w:lang w:eastAsia="en-GB"/>
        </w:rPr>
      </w:pPr>
    </w:p>
    <w:p w14:paraId="2311FA74" w14:textId="77777777" w:rsidR="006057D2" w:rsidRPr="006057D2" w:rsidRDefault="006057D2" w:rsidP="007E69EE">
      <w:pPr>
        <w:spacing w:after="0" w:line="240" w:lineRule="auto"/>
        <w:ind w:left="720"/>
        <w:rPr>
          <w:rFonts w:ascii="Times New Roman" w:eastAsia="Times New Roman" w:hAnsi="Times New Roman" w:cs="Times New Roman"/>
          <w:lang w:eastAsia="en-GB"/>
        </w:rPr>
      </w:pPr>
      <w:r w:rsidRPr="006057D2">
        <w:rPr>
          <w:rFonts w:ascii="Times New Roman" w:eastAsia="Times New Roman" w:hAnsi="Times New Roman" w:cs="Times New Roman"/>
          <w:b/>
          <w:bCs/>
          <w:lang w:eastAsia="en-GB"/>
        </w:rPr>
        <w:t>220851</w:t>
      </w:r>
      <w:r w:rsidRPr="006057D2">
        <w:rPr>
          <w:rFonts w:ascii="Times New Roman" w:eastAsia="Times New Roman" w:hAnsi="Times New Roman" w:cs="Times New Roman"/>
          <w:lang w:eastAsia="en-GB"/>
        </w:rPr>
        <w:t xml:space="preserve"> - </w:t>
      </w:r>
      <w:proofErr w:type="spellStart"/>
      <w:r w:rsidRPr="006057D2">
        <w:rPr>
          <w:rFonts w:ascii="Times New Roman" w:eastAsia="Times New Roman" w:hAnsi="Times New Roman" w:cs="Times New Roman"/>
          <w:lang w:eastAsia="en-GB"/>
        </w:rPr>
        <w:t>Feathercot</w:t>
      </w:r>
      <w:proofErr w:type="spellEnd"/>
      <w:r w:rsidRPr="006057D2">
        <w:rPr>
          <w:rFonts w:ascii="Times New Roman" w:eastAsia="Times New Roman" w:hAnsi="Times New Roman" w:cs="Times New Roman"/>
          <w:lang w:eastAsia="en-GB"/>
        </w:rPr>
        <w:t>, School Road, Barkham, Wokingham, RG41 4TP</w:t>
      </w:r>
    </w:p>
    <w:p w14:paraId="03C1E8F8" w14:textId="77777777" w:rsidR="006057D2" w:rsidRPr="006057D2" w:rsidRDefault="006057D2" w:rsidP="007E69EE">
      <w:pPr>
        <w:spacing w:after="0" w:line="240" w:lineRule="auto"/>
        <w:ind w:left="720"/>
        <w:rPr>
          <w:rFonts w:ascii="Times New Roman" w:eastAsia="Times New Roman" w:hAnsi="Times New Roman" w:cs="Times New Roman"/>
          <w:lang w:eastAsia="en-GB"/>
        </w:rPr>
      </w:pPr>
      <w:r w:rsidRPr="006057D2">
        <w:rPr>
          <w:rFonts w:ascii="Times New Roman" w:eastAsia="Times New Roman" w:hAnsi="Times New Roman" w:cs="Times New Roman"/>
          <w:b/>
          <w:bCs/>
          <w:lang w:eastAsia="en-GB"/>
        </w:rPr>
        <w:t>Application for a certificate of existing lawful development for an existing dwelling</w:t>
      </w:r>
      <w:r w:rsidRPr="006057D2">
        <w:rPr>
          <w:rFonts w:ascii="Times New Roman" w:eastAsia="Times New Roman" w:hAnsi="Times New Roman" w:cs="Times New Roman"/>
          <w:lang w:eastAsia="en-GB"/>
        </w:rPr>
        <w:t>.</w:t>
      </w:r>
    </w:p>
    <w:p w14:paraId="411327BE" w14:textId="77777777" w:rsidR="006057D2" w:rsidRPr="006057D2" w:rsidRDefault="006057D2" w:rsidP="007E69EE">
      <w:pPr>
        <w:spacing w:after="0" w:line="240" w:lineRule="auto"/>
        <w:ind w:left="720"/>
        <w:rPr>
          <w:rFonts w:ascii="Times New Roman" w:eastAsia="Times New Roman" w:hAnsi="Times New Roman" w:cs="Times New Roman"/>
          <w:u w:val="single"/>
          <w:lang w:eastAsia="en-GB"/>
        </w:rPr>
      </w:pPr>
      <w:r w:rsidRPr="006057D2">
        <w:rPr>
          <w:rFonts w:ascii="Times New Roman" w:eastAsia="Times New Roman" w:hAnsi="Times New Roman" w:cs="Times New Roman"/>
          <w:u w:val="single"/>
          <w:lang w:eastAsia="en-GB"/>
        </w:rPr>
        <w:t>Application approved notification</w:t>
      </w:r>
    </w:p>
    <w:p w14:paraId="16E87FF7" w14:textId="77777777" w:rsidR="006057D2" w:rsidRPr="006057D2" w:rsidRDefault="006057D2" w:rsidP="007E69EE">
      <w:pPr>
        <w:spacing w:after="0" w:line="240" w:lineRule="auto"/>
        <w:ind w:left="720"/>
        <w:rPr>
          <w:rFonts w:ascii="Times New Roman" w:eastAsia="Times New Roman" w:hAnsi="Times New Roman" w:cs="Times New Roman"/>
          <w:lang w:eastAsia="en-GB"/>
        </w:rPr>
      </w:pPr>
    </w:p>
    <w:p w14:paraId="7081D555" w14:textId="77777777" w:rsidR="006057D2" w:rsidRPr="006057D2" w:rsidRDefault="006057D2" w:rsidP="007E69EE">
      <w:pPr>
        <w:spacing w:after="0" w:line="240" w:lineRule="auto"/>
        <w:ind w:left="720"/>
        <w:rPr>
          <w:rFonts w:ascii="Times New Roman" w:eastAsia="Times New Roman" w:hAnsi="Times New Roman" w:cs="Times New Roman"/>
          <w:lang w:eastAsia="en-GB"/>
        </w:rPr>
      </w:pPr>
      <w:r w:rsidRPr="006057D2">
        <w:rPr>
          <w:rFonts w:ascii="Times New Roman" w:eastAsia="Times New Roman" w:hAnsi="Times New Roman" w:cs="Times New Roman"/>
          <w:b/>
          <w:bCs/>
          <w:lang w:eastAsia="en-GB"/>
        </w:rPr>
        <w:t>220835</w:t>
      </w:r>
      <w:r w:rsidRPr="006057D2">
        <w:rPr>
          <w:rFonts w:ascii="Times New Roman" w:eastAsia="Times New Roman" w:hAnsi="Times New Roman" w:cs="Times New Roman"/>
          <w:lang w:eastAsia="en-GB"/>
        </w:rPr>
        <w:t xml:space="preserve"> -</w:t>
      </w:r>
      <w:r w:rsidRPr="006057D2">
        <w:rPr>
          <w:rFonts w:ascii="Times New Roman" w:eastAsia="Times New Roman" w:hAnsi="Times New Roman" w:cs="Times New Roman"/>
          <w:b/>
          <w:bCs/>
          <w:lang w:eastAsia="en-GB"/>
        </w:rPr>
        <w:t xml:space="preserve"> </w:t>
      </w:r>
      <w:r w:rsidRPr="006057D2">
        <w:rPr>
          <w:rFonts w:ascii="Times New Roman" w:eastAsia="Times New Roman" w:hAnsi="Times New Roman" w:cs="Times New Roman"/>
          <w:lang w:eastAsia="en-GB"/>
        </w:rPr>
        <w:t>30a, Barkham Ride, Wokingham, RG40 4EU</w:t>
      </w:r>
    </w:p>
    <w:p w14:paraId="3FE21D55" w14:textId="77777777" w:rsidR="006057D2" w:rsidRPr="006057D2" w:rsidRDefault="006057D2" w:rsidP="007E69EE">
      <w:pPr>
        <w:spacing w:after="0" w:line="240" w:lineRule="auto"/>
        <w:ind w:left="720"/>
        <w:rPr>
          <w:rFonts w:ascii="Times New Roman" w:eastAsia="Times New Roman" w:hAnsi="Times New Roman" w:cs="Times New Roman"/>
          <w:b/>
          <w:bCs/>
          <w:lang w:eastAsia="en-GB"/>
        </w:rPr>
      </w:pPr>
      <w:r w:rsidRPr="006057D2">
        <w:rPr>
          <w:rFonts w:ascii="Times New Roman" w:eastAsia="Times New Roman" w:hAnsi="Times New Roman" w:cs="Times New Roman"/>
          <w:b/>
          <w:bCs/>
          <w:lang w:eastAsia="en-GB"/>
        </w:rPr>
        <w:t>Householder application for proposed single storey outbuilding to the rear of the property.</w:t>
      </w:r>
    </w:p>
    <w:p w14:paraId="608C1EAB" w14:textId="77777777" w:rsidR="006057D2" w:rsidRPr="006057D2" w:rsidRDefault="006057D2" w:rsidP="007E69EE">
      <w:pPr>
        <w:spacing w:after="0" w:line="240" w:lineRule="auto"/>
        <w:ind w:left="720"/>
        <w:rPr>
          <w:rFonts w:ascii="Times New Roman" w:eastAsia="Times New Roman" w:hAnsi="Times New Roman" w:cs="Times New Roman"/>
          <w:u w:val="single"/>
          <w:lang w:eastAsia="en-GB"/>
        </w:rPr>
      </w:pPr>
      <w:r w:rsidRPr="006057D2">
        <w:rPr>
          <w:rFonts w:ascii="Times New Roman" w:eastAsia="Times New Roman" w:hAnsi="Times New Roman" w:cs="Times New Roman"/>
          <w:u w:val="single"/>
          <w:lang w:eastAsia="en-GB"/>
        </w:rPr>
        <w:t>Application approved notification</w:t>
      </w:r>
    </w:p>
    <w:p w14:paraId="7A816953" w14:textId="77777777" w:rsidR="006057D2" w:rsidRPr="006057D2" w:rsidRDefault="006057D2" w:rsidP="00EE3436">
      <w:pPr>
        <w:spacing w:after="0" w:line="240" w:lineRule="auto"/>
        <w:rPr>
          <w:rFonts w:ascii="Times New Roman" w:eastAsia="Times New Roman" w:hAnsi="Times New Roman" w:cs="Times New Roman"/>
          <w:lang w:eastAsia="en-GB"/>
        </w:rPr>
      </w:pPr>
    </w:p>
    <w:p w14:paraId="51B281DF" w14:textId="77777777" w:rsidR="006057D2" w:rsidRPr="006057D2" w:rsidRDefault="006057D2" w:rsidP="00EE3436">
      <w:pPr>
        <w:numPr>
          <w:ilvl w:val="0"/>
          <w:numId w:val="2"/>
        </w:numPr>
        <w:spacing w:line="240" w:lineRule="auto"/>
        <w:ind w:left="709"/>
        <w:rPr>
          <w:rFonts w:ascii="Times New Roman" w:eastAsia="Times New Roman" w:hAnsi="Times New Roman" w:cs="Times New Roman"/>
          <w:lang w:eastAsia="en-GB"/>
        </w:rPr>
      </w:pPr>
      <w:r w:rsidRPr="006057D2">
        <w:rPr>
          <w:rFonts w:ascii="Times New Roman" w:eastAsia="Times New Roman" w:hAnsi="Times New Roman" w:cs="Times New Roman"/>
          <w:b/>
          <w:bCs/>
          <w:lang w:eastAsia="en-GB"/>
        </w:rPr>
        <w:t>Any Other Planning Business</w:t>
      </w:r>
    </w:p>
    <w:p w14:paraId="482D376E" w14:textId="77777777" w:rsidR="006057D2" w:rsidRPr="006057D2" w:rsidRDefault="006057D2" w:rsidP="007E69EE">
      <w:pPr>
        <w:spacing w:line="240" w:lineRule="auto"/>
        <w:ind w:firstLine="720"/>
        <w:rPr>
          <w:rFonts w:ascii="Times New Roman" w:eastAsia="Times New Roman" w:hAnsi="Times New Roman" w:cs="Times New Roman"/>
          <w:lang w:eastAsia="en-GB"/>
        </w:rPr>
      </w:pPr>
      <w:r w:rsidRPr="006057D2">
        <w:rPr>
          <w:rFonts w:ascii="Times New Roman" w:eastAsia="Times New Roman" w:hAnsi="Times New Roman" w:cs="Times New Roman"/>
          <w:b/>
          <w:bCs/>
          <w:lang w:eastAsia="en-GB"/>
        </w:rPr>
        <w:t xml:space="preserve">School Road ETRO – </w:t>
      </w:r>
      <w:r w:rsidRPr="006057D2">
        <w:rPr>
          <w:rFonts w:ascii="Times New Roman" w:eastAsia="Times New Roman" w:hAnsi="Times New Roman" w:cs="Times New Roman"/>
          <w:lang w:eastAsia="en-GB"/>
        </w:rPr>
        <w:t>Council is asked to discuss the ETRO and what the next steps to take shall be.</w:t>
      </w:r>
    </w:p>
    <w:p w14:paraId="09B454A0" w14:textId="77777777" w:rsidR="006057D2" w:rsidRPr="006057D2" w:rsidRDefault="006057D2" w:rsidP="007E69EE">
      <w:pPr>
        <w:spacing w:line="240" w:lineRule="auto"/>
        <w:ind w:left="720"/>
        <w:rPr>
          <w:rFonts w:ascii="Times New Roman" w:eastAsia="Times New Roman" w:hAnsi="Times New Roman" w:cs="Times New Roman"/>
          <w:lang w:eastAsia="en-GB"/>
        </w:rPr>
      </w:pPr>
      <w:r w:rsidRPr="006057D2">
        <w:rPr>
          <w:rFonts w:ascii="Times New Roman" w:eastAsia="Times New Roman" w:hAnsi="Times New Roman" w:cs="Times New Roman"/>
          <w:b/>
          <w:bCs/>
          <w:lang w:eastAsia="en-GB"/>
        </w:rPr>
        <w:t xml:space="preserve">Local Plan Update </w:t>
      </w:r>
      <w:r w:rsidRPr="006057D2">
        <w:rPr>
          <w:rFonts w:ascii="Times New Roman" w:eastAsia="Times New Roman" w:hAnsi="Times New Roman" w:cs="Times New Roman"/>
          <w:lang w:eastAsia="en-GB"/>
        </w:rPr>
        <w:t>– Council is asked to consider the possible implications of the LPU with the change in leadership at WBC, and how the Council should proceed.</w:t>
      </w:r>
    </w:p>
    <w:p w14:paraId="661F338C" w14:textId="77777777" w:rsidR="006057D2" w:rsidRPr="006057D2" w:rsidRDefault="006057D2" w:rsidP="007E69EE">
      <w:pPr>
        <w:spacing w:line="240" w:lineRule="auto"/>
        <w:ind w:left="720"/>
        <w:rPr>
          <w:rFonts w:ascii="Times New Roman" w:eastAsia="Times New Roman" w:hAnsi="Times New Roman" w:cs="Times New Roman"/>
          <w:lang w:eastAsia="en-GB"/>
        </w:rPr>
      </w:pPr>
      <w:r w:rsidRPr="006057D2">
        <w:rPr>
          <w:rFonts w:ascii="Times New Roman" w:eastAsia="Times New Roman" w:hAnsi="Times New Roman" w:cs="Times New Roman"/>
          <w:b/>
          <w:bCs/>
          <w:lang w:eastAsia="en-GB"/>
        </w:rPr>
        <w:t xml:space="preserve">Planning Article in the BVRA magazine </w:t>
      </w:r>
      <w:r w:rsidRPr="006057D2">
        <w:rPr>
          <w:rFonts w:ascii="Times New Roman" w:eastAsia="Times New Roman" w:hAnsi="Times New Roman" w:cs="Times New Roman"/>
          <w:lang w:eastAsia="en-GB"/>
        </w:rPr>
        <w:t>– Council is asked to consider changing the articles submitted to the BVRA for inclusion in the magazine.</w:t>
      </w:r>
    </w:p>
    <w:p w14:paraId="56096F41" w14:textId="77777777" w:rsidR="006057D2" w:rsidRPr="006057D2" w:rsidRDefault="006057D2" w:rsidP="007E69EE">
      <w:pPr>
        <w:spacing w:after="0" w:line="240" w:lineRule="auto"/>
        <w:ind w:left="720"/>
        <w:rPr>
          <w:rFonts w:ascii="Times New Roman" w:eastAsia="Times New Roman" w:hAnsi="Times New Roman" w:cs="Times New Roman"/>
          <w:lang w:eastAsia="en-GB"/>
        </w:rPr>
      </w:pPr>
      <w:r w:rsidRPr="006057D2">
        <w:rPr>
          <w:rFonts w:ascii="Times New Roman" w:eastAsia="Times New Roman" w:hAnsi="Times New Roman" w:cs="Times New Roman"/>
          <w:b/>
          <w:bCs/>
          <w:lang w:eastAsia="en-GB"/>
        </w:rPr>
        <w:t xml:space="preserve">Next meeting with WBC Executives </w:t>
      </w:r>
      <w:r w:rsidRPr="006057D2">
        <w:rPr>
          <w:rFonts w:ascii="Times New Roman" w:eastAsia="Times New Roman" w:hAnsi="Times New Roman" w:cs="Times New Roman"/>
          <w:lang w:eastAsia="en-GB"/>
        </w:rPr>
        <w:t>– Council is asked to consider agenda items to be discussed at the next meeting with WBC Executives, which is to be arranged in the coming month or two.</w:t>
      </w:r>
    </w:p>
    <w:p w14:paraId="42FDF1F2" w14:textId="129EC6F2" w:rsidR="006057D2" w:rsidRDefault="006057D2" w:rsidP="007E69EE">
      <w:pPr>
        <w:spacing w:after="0" w:line="240" w:lineRule="auto"/>
        <w:ind w:left="720"/>
        <w:rPr>
          <w:rFonts w:ascii="Times New Roman" w:eastAsia="Times New Roman" w:hAnsi="Times New Roman" w:cs="Times New Roman"/>
          <w:lang w:eastAsia="en-GB"/>
        </w:rPr>
      </w:pPr>
      <w:proofErr w:type="spellStart"/>
      <w:r w:rsidRPr="006057D2">
        <w:rPr>
          <w:rFonts w:ascii="Times New Roman" w:eastAsia="Times New Roman" w:hAnsi="Times New Roman" w:cs="Times New Roman"/>
          <w:b/>
          <w:bCs/>
          <w:lang w:eastAsia="en-GB"/>
        </w:rPr>
        <w:t>Instalcom</w:t>
      </w:r>
      <w:proofErr w:type="spellEnd"/>
      <w:r w:rsidRPr="006057D2">
        <w:rPr>
          <w:rFonts w:ascii="Times New Roman" w:eastAsia="Times New Roman" w:hAnsi="Times New Roman" w:cs="Times New Roman"/>
          <w:b/>
          <w:bCs/>
          <w:lang w:eastAsia="en-GB"/>
        </w:rPr>
        <w:t xml:space="preserve"> </w:t>
      </w:r>
      <w:r w:rsidRPr="006057D2">
        <w:rPr>
          <w:rFonts w:ascii="Times New Roman" w:eastAsia="Times New Roman" w:hAnsi="Times New Roman" w:cs="Times New Roman"/>
          <w:lang w:eastAsia="en-GB"/>
        </w:rPr>
        <w:t xml:space="preserve">– Council is asked to receive an update on the </w:t>
      </w:r>
      <w:proofErr w:type="spellStart"/>
      <w:r w:rsidRPr="006057D2">
        <w:rPr>
          <w:rFonts w:ascii="Times New Roman" w:eastAsia="Times New Roman" w:hAnsi="Times New Roman" w:cs="Times New Roman"/>
          <w:lang w:eastAsia="en-GB"/>
        </w:rPr>
        <w:t>Instalcom</w:t>
      </w:r>
      <w:proofErr w:type="spellEnd"/>
      <w:r w:rsidRPr="006057D2">
        <w:rPr>
          <w:rFonts w:ascii="Times New Roman" w:eastAsia="Times New Roman" w:hAnsi="Times New Roman" w:cs="Times New Roman"/>
          <w:lang w:eastAsia="en-GB"/>
        </w:rPr>
        <w:t xml:space="preserve"> site.</w:t>
      </w:r>
    </w:p>
    <w:p w14:paraId="7042F5F2" w14:textId="77777777" w:rsidR="007E69EE" w:rsidRPr="006057D2" w:rsidRDefault="007E69EE" w:rsidP="007E69EE">
      <w:pPr>
        <w:spacing w:after="0" w:line="240" w:lineRule="auto"/>
        <w:ind w:left="720"/>
        <w:rPr>
          <w:rFonts w:ascii="Times New Roman" w:eastAsia="Times New Roman" w:hAnsi="Times New Roman" w:cs="Times New Roman"/>
          <w:lang w:eastAsia="en-GB"/>
        </w:rPr>
      </w:pPr>
    </w:p>
    <w:p w14:paraId="2337A8E2" w14:textId="77777777" w:rsidR="006057D2" w:rsidRPr="006057D2" w:rsidRDefault="006057D2" w:rsidP="00EE3436">
      <w:pPr>
        <w:numPr>
          <w:ilvl w:val="0"/>
          <w:numId w:val="1"/>
        </w:numPr>
        <w:spacing w:line="240" w:lineRule="auto"/>
        <w:ind w:left="426"/>
        <w:rPr>
          <w:rFonts w:ascii="Times New Roman" w:eastAsia="Times New Roman" w:hAnsi="Times New Roman" w:cs="Times New Roman"/>
          <w:b/>
          <w:lang w:eastAsia="en-GB"/>
        </w:rPr>
      </w:pPr>
      <w:r w:rsidRPr="006057D2">
        <w:rPr>
          <w:rFonts w:ascii="Times New Roman" w:eastAsia="Times New Roman" w:hAnsi="Times New Roman" w:cs="Times New Roman"/>
          <w:b/>
          <w:u w:val="single"/>
          <w:lang w:eastAsia="en-GB"/>
        </w:rPr>
        <w:t>External Report</w:t>
      </w:r>
      <w:r w:rsidRPr="006057D2">
        <w:rPr>
          <w:rFonts w:ascii="Times New Roman" w:eastAsia="Times New Roman" w:hAnsi="Times New Roman" w:cs="Times New Roman"/>
          <w:b/>
          <w:lang w:eastAsia="en-GB"/>
        </w:rPr>
        <w:t xml:space="preserve"> – </w:t>
      </w:r>
      <w:r w:rsidRPr="006057D2">
        <w:rPr>
          <w:rFonts w:ascii="Times New Roman" w:eastAsia="Times New Roman" w:hAnsi="Times New Roman" w:cs="Times New Roman"/>
          <w:bCs/>
          <w:lang w:eastAsia="en-GB"/>
        </w:rPr>
        <w:t>Council is asked to receive a report from Cllr Kaiser on items relating to WBC</w:t>
      </w:r>
    </w:p>
    <w:p w14:paraId="7BB8C424" w14:textId="77777777" w:rsidR="006057D2" w:rsidRPr="006057D2" w:rsidRDefault="006057D2" w:rsidP="00EE3436">
      <w:pPr>
        <w:numPr>
          <w:ilvl w:val="0"/>
          <w:numId w:val="1"/>
        </w:numPr>
        <w:spacing w:line="240" w:lineRule="auto"/>
        <w:ind w:left="426"/>
        <w:rPr>
          <w:rFonts w:ascii="Times New Roman" w:eastAsia="Times New Roman" w:hAnsi="Times New Roman" w:cs="Times New Roman"/>
          <w:bCs/>
          <w:lang w:eastAsia="en-GB"/>
        </w:rPr>
      </w:pPr>
      <w:r w:rsidRPr="006057D2">
        <w:rPr>
          <w:rFonts w:ascii="Times New Roman" w:eastAsia="Times New Roman" w:hAnsi="Times New Roman" w:cs="Times New Roman"/>
          <w:b/>
          <w:u w:val="single"/>
          <w:lang w:eastAsia="en-GB"/>
        </w:rPr>
        <w:t>Delegated Authority Report</w:t>
      </w:r>
      <w:r w:rsidRPr="006057D2">
        <w:rPr>
          <w:rFonts w:ascii="Times New Roman" w:eastAsia="Times New Roman" w:hAnsi="Times New Roman" w:cs="Times New Roman"/>
          <w:b/>
          <w:lang w:eastAsia="en-GB"/>
        </w:rPr>
        <w:t xml:space="preserve"> </w:t>
      </w:r>
      <w:r w:rsidRPr="006057D2">
        <w:rPr>
          <w:rFonts w:ascii="Times New Roman" w:eastAsia="Times New Roman" w:hAnsi="Times New Roman" w:cs="Times New Roman"/>
          <w:bCs/>
          <w:lang w:eastAsia="en-GB"/>
        </w:rPr>
        <w:t>– Council is asked to receive a report on decision made under Delegated Authority</w:t>
      </w:r>
    </w:p>
    <w:p w14:paraId="7165551D" w14:textId="77777777" w:rsidR="006057D2" w:rsidRPr="006057D2" w:rsidRDefault="006057D2" w:rsidP="00EE3436">
      <w:pPr>
        <w:numPr>
          <w:ilvl w:val="0"/>
          <w:numId w:val="1"/>
        </w:numPr>
        <w:spacing w:line="240" w:lineRule="auto"/>
        <w:ind w:left="426"/>
        <w:rPr>
          <w:rFonts w:ascii="Times New Roman" w:eastAsia="Times New Roman" w:hAnsi="Times New Roman" w:cs="Times New Roman"/>
          <w:b/>
          <w:lang w:eastAsia="en-GB"/>
        </w:rPr>
      </w:pPr>
      <w:r w:rsidRPr="006057D2">
        <w:rPr>
          <w:rFonts w:ascii="Times New Roman" w:eastAsia="Times New Roman" w:hAnsi="Times New Roman" w:cs="Times New Roman"/>
          <w:b/>
          <w:u w:val="single"/>
          <w:lang w:eastAsia="en-GB"/>
        </w:rPr>
        <w:t>Clerks Report</w:t>
      </w:r>
      <w:r w:rsidRPr="006057D2">
        <w:rPr>
          <w:rFonts w:ascii="Times New Roman" w:eastAsia="Times New Roman" w:hAnsi="Times New Roman" w:cs="Times New Roman"/>
          <w:b/>
          <w:lang w:eastAsia="en-GB"/>
        </w:rPr>
        <w:t xml:space="preserve"> – </w:t>
      </w:r>
      <w:r w:rsidRPr="006057D2">
        <w:rPr>
          <w:rFonts w:ascii="Times New Roman" w:eastAsia="Times New Roman" w:hAnsi="Times New Roman" w:cs="Times New Roman"/>
          <w:bCs/>
          <w:lang w:eastAsia="en-GB"/>
        </w:rPr>
        <w:t>Council is asked to receive a report from the Clerk</w:t>
      </w:r>
    </w:p>
    <w:p w14:paraId="42870B11" w14:textId="77777777" w:rsidR="006057D2" w:rsidRPr="006057D2" w:rsidRDefault="006057D2" w:rsidP="00EE3436">
      <w:pPr>
        <w:numPr>
          <w:ilvl w:val="0"/>
          <w:numId w:val="1"/>
        </w:numPr>
        <w:spacing w:line="240" w:lineRule="auto"/>
        <w:ind w:left="426"/>
        <w:rPr>
          <w:rFonts w:ascii="Times New Roman" w:eastAsia="Times New Roman" w:hAnsi="Times New Roman" w:cs="Times New Roman"/>
          <w:bCs/>
          <w:lang w:eastAsia="en-GB"/>
        </w:rPr>
      </w:pPr>
      <w:bookmarkStart w:id="8" w:name="_Hlk69814744"/>
      <w:r w:rsidRPr="006057D2">
        <w:rPr>
          <w:rFonts w:ascii="Times New Roman" w:eastAsia="Times New Roman" w:hAnsi="Times New Roman" w:cs="Times New Roman"/>
          <w:b/>
          <w:u w:val="single"/>
          <w:lang w:eastAsia="en-GB"/>
        </w:rPr>
        <w:t>Review and adoption of Parish Documentation</w:t>
      </w:r>
      <w:r w:rsidRPr="006057D2">
        <w:rPr>
          <w:rFonts w:ascii="Times New Roman" w:eastAsia="Times New Roman" w:hAnsi="Times New Roman" w:cs="Times New Roman"/>
          <w:b/>
          <w:lang w:eastAsia="en-GB"/>
        </w:rPr>
        <w:t xml:space="preserve"> </w:t>
      </w:r>
      <w:r w:rsidRPr="006057D2">
        <w:rPr>
          <w:rFonts w:ascii="Times New Roman" w:eastAsia="Times New Roman" w:hAnsi="Times New Roman" w:cs="Times New Roman"/>
          <w:bCs/>
          <w:lang w:eastAsia="en-GB"/>
        </w:rPr>
        <w:t>– Council is asked to approve the policies listed below:</w:t>
      </w:r>
    </w:p>
    <w:p w14:paraId="5F5A2051" w14:textId="77777777" w:rsidR="006057D2" w:rsidRPr="006057D2" w:rsidRDefault="006057D2" w:rsidP="00EE3436">
      <w:pPr>
        <w:spacing w:after="0" w:line="240" w:lineRule="auto"/>
        <w:ind w:left="426"/>
        <w:rPr>
          <w:rFonts w:ascii="Times New Roman" w:eastAsia="Times New Roman" w:hAnsi="Times New Roman" w:cs="Times New Roman"/>
          <w:b/>
          <w:lang w:eastAsia="en-GB"/>
        </w:rPr>
      </w:pPr>
      <w:r w:rsidRPr="006057D2">
        <w:rPr>
          <w:rFonts w:ascii="Times New Roman" w:eastAsia="Times New Roman" w:hAnsi="Times New Roman" w:cs="Times New Roman"/>
          <w:b/>
          <w:lang w:eastAsia="en-GB"/>
        </w:rPr>
        <w:t xml:space="preserve">Standing Orders, </w:t>
      </w:r>
    </w:p>
    <w:p w14:paraId="1F96BF82" w14:textId="77777777" w:rsidR="006057D2" w:rsidRPr="006057D2" w:rsidRDefault="006057D2" w:rsidP="00EE3436">
      <w:pPr>
        <w:spacing w:after="0" w:line="240" w:lineRule="auto"/>
        <w:ind w:left="426"/>
        <w:rPr>
          <w:rFonts w:ascii="Times New Roman" w:eastAsia="Times New Roman" w:hAnsi="Times New Roman" w:cs="Times New Roman"/>
          <w:bCs/>
          <w:lang w:eastAsia="en-GB"/>
        </w:rPr>
      </w:pPr>
      <w:r w:rsidRPr="006057D2">
        <w:rPr>
          <w:rFonts w:ascii="Times New Roman" w:eastAsia="Times New Roman" w:hAnsi="Times New Roman" w:cs="Times New Roman"/>
          <w:bCs/>
          <w:lang w:eastAsia="en-GB"/>
        </w:rPr>
        <w:t xml:space="preserve">Council is asked to decide whether to approve and readopt the Standing Orders (Reviewed and re-adopted February 2021) with the amended with minor Changes, </w:t>
      </w:r>
    </w:p>
    <w:p w14:paraId="753DB045" w14:textId="77777777" w:rsidR="006057D2" w:rsidRPr="006057D2" w:rsidRDefault="006057D2" w:rsidP="00EE3436">
      <w:pPr>
        <w:spacing w:after="0" w:line="240" w:lineRule="auto"/>
        <w:ind w:left="426"/>
        <w:rPr>
          <w:rFonts w:ascii="Times New Roman" w:eastAsia="Times New Roman" w:hAnsi="Times New Roman" w:cs="Times New Roman"/>
          <w:bCs/>
          <w:lang w:eastAsia="en-GB"/>
        </w:rPr>
      </w:pPr>
      <w:r w:rsidRPr="006057D2">
        <w:rPr>
          <w:rFonts w:ascii="Times New Roman" w:eastAsia="Times New Roman" w:hAnsi="Times New Roman" w:cs="Times New Roman"/>
          <w:bCs/>
          <w:lang w:eastAsia="en-GB"/>
        </w:rPr>
        <w:t xml:space="preserve">or </w:t>
      </w:r>
    </w:p>
    <w:p w14:paraId="5AA0434C" w14:textId="77777777" w:rsidR="006057D2" w:rsidRPr="006057D2" w:rsidRDefault="006057D2" w:rsidP="00EE3436">
      <w:pPr>
        <w:spacing w:after="0" w:line="240" w:lineRule="auto"/>
        <w:ind w:left="426"/>
        <w:rPr>
          <w:rFonts w:ascii="Times New Roman" w:eastAsia="Times New Roman" w:hAnsi="Times New Roman" w:cs="Times New Roman"/>
          <w:bCs/>
          <w:lang w:eastAsia="en-GB"/>
        </w:rPr>
      </w:pPr>
      <w:r w:rsidRPr="006057D2">
        <w:rPr>
          <w:rFonts w:ascii="Times New Roman" w:eastAsia="Times New Roman" w:hAnsi="Times New Roman" w:cs="Times New Roman"/>
          <w:bCs/>
          <w:lang w:eastAsia="en-GB"/>
        </w:rPr>
        <w:t>whether to change the current SOs for the shorter and simpler set, as proposed by Mr Scott and Mr Bundred.</w:t>
      </w:r>
    </w:p>
    <w:p w14:paraId="51429ABE" w14:textId="77777777" w:rsidR="006057D2" w:rsidRPr="006057D2" w:rsidRDefault="006057D2" w:rsidP="00EE3436">
      <w:pPr>
        <w:spacing w:after="0" w:line="240" w:lineRule="auto"/>
        <w:ind w:left="426"/>
        <w:rPr>
          <w:rFonts w:ascii="Times New Roman" w:eastAsia="Times New Roman" w:hAnsi="Times New Roman" w:cs="Times New Roman"/>
          <w:b/>
          <w:lang w:eastAsia="en-GB"/>
        </w:rPr>
      </w:pPr>
    </w:p>
    <w:p w14:paraId="03374697" w14:textId="77777777" w:rsidR="006057D2" w:rsidRPr="006057D2" w:rsidRDefault="006057D2" w:rsidP="00EE3436">
      <w:pPr>
        <w:spacing w:after="0" w:line="240" w:lineRule="auto"/>
        <w:ind w:left="426"/>
        <w:rPr>
          <w:rFonts w:ascii="Times New Roman" w:eastAsia="Times New Roman" w:hAnsi="Times New Roman" w:cs="Times New Roman"/>
          <w:b/>
          <w:lang w:eastAsia="en-GB"/>
        </w:rPr>
      </w:pPr>
      <w:r w:rsidRPr="006057D2">
        <w:rPr>
          <w:rFonts w:ascii="Times New Roman" w:eastAsia="Times New Roman" w:hAnsi="Times New Roman" w:cs="Times New Roman"/>
          <w:b/>
          <w:lang w:eastAsia="en-GB"/>
        </w:rPr>
        <w:t>Financial Regulations and Polices.</w:t>
      </w:r>
    </w:p>
    <w:p w14:paraId="7A9BC0FB" w14:textId="77777777" w:rsidR="006057D2" w:rsidRPr="006057D2" w:rsidRDefault="006057D2" w:rsidP="00EE3436">
      <w:pPr>
        <w:spacing w:after="0" w:line="240" w:lineRule="auto"/>
        <w:ind w:left="426"/>
        <w:rPr>
          <w:rFonts w:ascii="Times New Roman" w:eastAsia="Times New Roman" w:hAnsi="Times New Roman" w:cs="Times New Roman"/>
          <w:bCs/>
          <w:lang w:eastAsia="en-GB"/>
        </w:rPr>
      </w:pPr>
      <w:r w:rsidRPr="006057D2">
        <w:rPr>
          <w:rFonts w:ascii="Times New Roman" w:eastAsia="Times New Roman" w:hAnsi="Times New Roman" w:cs="Times New Roman"/>
          <w:bCs/>
          <w:lang w:eastAsia="en-GB"/>
        </w:rPr>
        <w:t>Council is asked to approve the Financial Regulations (Reviewed and re-adopted November 2019)</w:t>
      </w:r>
    </w:p>
    <w:p w14:paraId="44474AE2" w14:textId="77777777" w:rsidR="006057D2" w:rsidRPr="006057D2" w:rsidRDefault="006057D2" w:rsidP="00EE3436">
      <w:pPr>
        <w:spacing w:after="0" w:line="240" w:lineRule="auto"/>
        <w:ind w:left="426"/>
        <w:rPr>
          <w:rFonts w:ascii="Times New Roman" w:eastAsia="Times New Roman" w:hAnsi="Times New Roman" w:cs="Times New Roman"/>
          <w:b/>
          <w:lang w:eastAsia="en-GB"/>
        </w:rPr>
      </w:pPr>
    </w:p>
    <w:p w14:paraId="7E1087A8" w14:textId="77777777" w:rsidR="006057D2" w:rsidRPr="006057D2" w:rsidRDefault="006057D2" w:rsidP="00EE3436">
      <w:pPr>
        <w:spacing w:after="0" w:line="240" w:lineRule="auto"/>
        <w:ind w:left="426"/>
        <w:rPr>
          <w:rFonts w:ascii="Times New Roman" w:eastAsia="Times New Roman" w:hAnsi="Times New Roman" w:cs="Times New Roman"/>
          <w:b/>
          <w:lang w:eastAsia="en-GB"/>
        </w:rPr>
      </w:pPr>
      <w:r w:rsidRPr="006057D2">
        <w:rPr>
          <w:rFonts w:ascii="Times New Roman" w:eastAsia="Times New Roman" w:hAnsi="Times New Roman" w:cs="Times New Roman"/>
          <w:b/>
          <w:lang w:eastAsia="en-GB"/>
        </w:rPr>
        <w:t>Operations</w:t>
      </w:r>
    </w:p>
    <w:p w14:paraId="5B3123C7" w14:textId="77777777" w:rsidR="006057D2" w:rsidRPr="006057D2" w:rsidRDefault="006057D2" w:rsidP="00EE3436">
      <w:pPr>
        <w:spacing w:after="0" w:line="240" w:lineRule="auto"/>
        <w:ind w:left="426"/>
        <w:rPr>
          <w:rFonts w:ascii="Times New Roman" w:eastAsia="Times New Roman" w:hAnsi="Times New Roman" w:cs="Times New Roman"/>
          <w:bCs/>
          <w:lang w:eastAsia="en-GB"/>
        </w:rPr>
      </w:pPr>
      <w:r w:rsidRPr="006057D2">
        <w:rPr>
          <w:rFonts w:ascii="Times New Roman" w:eastAsia="Times New Roman" w:hAnsi="Times New Roman" w:cs="Times New Roman"/>
          <w:bCs/>
          <w:lang w:eastAsia="en-GB"/>
        </w:rPr>
        <w:t>Asset Register (Updated March 2022)</w:t>
      </w:r>
    </w:p>
    <w:p w14:paraId="07366AEE" w14:textId="77777777" w:rsidR="006057D2" w:rsidRPr="006057D2" w:rsidRDefault="006057D2" w:rsidP="00EE3436">
      <w:pPr>
        <w:spacing w:after="0" w:line="240" w:lineRule="auto"/>
        <w:ind w:left="426"/>
        <w:rPr>
          <w:rFonts w:ascii="Times New Roman" w:eastAsia="Times New Roman" w:hAnsi="Times New Roman" w:cs="Times New Roman"/>
          <w:bCs/>
          <w:lang w:eastAsia="en-GB"/>
        </w:rPr>
      </w:pPr>
    </w:p>
    <w:p w14:paraId="4DB0D393" w14:textId="77777777" w:rsidR="006057D2" w:rsidRPr="006057D2" w:rsidRDefault="006057D2" w:rsidP="00EE3436">
      <w:pPr>
        <w:spacing w:after="0" w:line="240" w:lineRule="auto"/>
        <w:ind w:left="426"/>
        <w:rPr>
          <w:rFonts w:ascii="Times New Roman" w:eastAsia="Times New Roman" w:hAnsi="Times New Roman" w:cs="Times New Roman"/>
          <w:bCs/>
          <w:lang w:eastAsia="en-GB"/>
        </w:rPr>
      </w:pPr>
      <w:r w:rsidRPr="006057D2">
        <w:rPr>
          <w:rFonts w:ascii="Times New Roman" w:eastAsia="Times New Roman" w:hAnsi="Times New Roman" w:cs="Times New Roman"/>
          <w:b/>
          <w:lang w:eastAsia="en-GB"/>
        </w:rPr>
        <w:t xml:space="preserve">Finance </w:t>
      </w:r>
      <w:r w:rsidRPr="006057D2">
        <w:rPr>
          <w:rFonts w:ascii="Times New Roman" w:eastAsia="Times New Roman" w:hAnsi="Times New Roman" w:cs="Times New Roman"/>
          <w:bCs/>
          <w:lang w:eastAsia="en-GB"/>
        </w:rPr>
        <w:t>Accounts and Audit Regulations 2015 s.6</w:t>
      </w:r>
    </w:p>
    <w:p w14:paraId="13B18133" w14:textId="77777777" w:rsidR="006057D2" w:rsidRPr="006057D2" w:rsidRDefault="006057D2" w:rsidP="00EE3436">
      <w:pPr>
        <w:spacing w:line="240" w:lineRule="auto"/>
        <w:ind w:left="426"/>
        <w:rPr>
          <w:rFonts w:ascii="Times New Roman" w:eastAsia="Times New Roman" w:hAnsi="Times New Roman" w:cs="Times New Roman"/>
          <w:bCs/>
          <w:lang w:eastAsia="en-GB"/>
        </w:rPr>
      </w:pPr>
      <w:r w:rsidRPr="006057D2">
        <w:rPr>
          <w:rFonts w:ascii="Times New Roman" w:eastAsia="Times New Roman" w:hAnsi="Times New Roman" w:cs="Times New Roman"/>
          <w:bCs/>
          <w:lang w:eastAsia="en-GB"/>
        </w:rPr>
        <w:t>Financial and Risk Assessment (Approved May 2018 Reviewed Annually)</w:t>
      </w:r>
    </w:p>
    <w:bookmarkEnd w:id="8"/>
    <w:p w14:paraId="1BB6505B" w14:textId="77777777" w:rsidR="006057D2" w:rsidRPr="006057D2" w:rsidRDefault="006057D2" w:rsidP="007E69EE">
      <w:pPr>
        <w:numPr>
          <w:ilvl w:val="0"/>
          <w:numId w:val="1"/>
        </w:numPr>
        <w:spacing w:after="0" w:line="240" w:lineRule="auto"/>
        <w:ind w:left="426"/>
        <w:rPr>
          <w:rFonts w:ascii="Times New Roman" w:eastAsia="Times New Roman" w:hAnsi="Times New Roman" w:cs="Times New Roman"/>
          <w:b/>
          <w:u w:val="single"/>
          <w:lang w:eastAsia="en-GB"/>
        </w:rPr>
      </w:pPr>
      <w:r w:rsidRPr="006057D2">
        <w:rPr>
          <w:rFonts w:ascii="Times New Roman" w:eastAsia="Times New Roman" w:hAnsi="Times New Roman" w:cs="Times New Roman"/>
          <w:b/>
          <w:u w:val="single"/>
          <w:lang w:eastAsia="en-GB"/>
        </w:rPr>
        <w:t>Finance</w:t>
      </w:r>
      <w:bookmarkStart w:id="9" w:name="_Hlk40776819"/>
      <w:bookmarkStart w:id="10" w:name="_Hlk17363289"/>
    </w:p>
    <w:p w14:paraId="3C3569D5" w14:textId="45017046" w:rsidR="006057D2" w:rsidRPr="00EE3436" w:rsidRDefault="006057D2" w:rsidP="007E69EE">
      <w:pPr>
        <w:numPr>
          <w:ilvl w:val="1"/>
          <w:numId w:val="1"/>
        </w:numPr>
        <w:spacing w:after="0" w:line="240" w:lineRule="auto"/>
        <w:ind w:left="993"/>
        <w:rPr>
          <w:rFonts w:ascii="Times New Roman" w:eastAsia="Times New Roman" w:hAnsi="Times New Roman" w:cs="Times New Roman"/>
          <w:b/>
          <w:lang w:eastAsia="en-GB"/>
        </w:rPr>
      </w:pPr>
      <w:r w:rsidRPr="006057D2">
        <w:rPr>
          <w:rFonts w:ascii="Times New Roman" w:eastAsia="Times New Roman" w:hAnsi="Times New Roman" w:cs="Times New Roman"/>
          <w:b/>
          <w:bCs/>
          <w:lang w:eastAsia="en-GB"/>
        </w:rPr>
        <w:t>Accounts</w:t>
      </w:r>
      <w:r w:rsidRPr="006057D2">
        <w:rPr>
          <w:rFonts w:ascii="Times New Roman" w:eastAsia="Times New Roman" w:hAnsi="Times New Roman" w:cs="Times New Roman"/>
          <w:lang w:eastAsia="en-GB"/>
        </w:rPr>
        <w:t xml:space="preserve"> – Proposal to agree accounts and payments for May to June 2022 </w:t>
      </w:r>
      <w:r w:rsidRPr="006057D2">
        <w:rPr>
          <w:rFonts w:ascii="Times New Roman" w:eastAsia="Times New Roman" w:hAnsi="Times New Roman" w:cs="Times New Roman"/>
          <w:bCs/>
          <w:color w:val="0070C0"/>
          <w:lang w:eastAsia="en-GB"/>
        </w:rPr>
        <w:t>LGA 1972 s150 (5)</w:t>
      </w:r>
    </w:p>
    <w:p w14:paraId="633CF97B" w14:textId="77777777" w:rsidR="00EE3436" w:rsidRPr="006057D2" w:rsidRDefault="00EE3436" w:rsidP="00EE3436">
      <w:pPr>
        <w:spacing w:after="0" w:line="240" w:lineRule="auto"/>
        <w:ind w:left="993"/>
        <w:rPr>
          <w:rFonts w:ascii="Times New Roman" w:eastAsia="Times New Roman" w:hAnsi="Times New Roman" w:cs="Times New Roman"/>
          <w:b/>
          <w:lang w:eastAsia="en-GB"/>
        </w:rPr>
      </w:pPr>
    </w:p>
    <w:p w14:paraId="0D5824C5" w14:textId="77777777" w:rsidR="006057D2" w:rsidRPr="006057D2" w:rsidRDefault="006057D2" w:rsidP="007E69EE">
      <w:pPr>
        <w:numPr>
          <w:ilvl w:val="1"/>
          <w:numId w:val="1"/>
        </w:numPr>
        <w:spacing w:after="0" w:line="240" w:lineRule="auto"/>
        <w:ind w:left="993"/>
        <w:rPr>
          <w:rFonts w:ascii="Times New Roman" w:eastAsia="Times New Roman" w:hAnsi="Times New Roman" w:cs="Times New Roman"/>
          <w:bCs/>
          <w:lang w:eastAsia="en-GB"/>
        </w:rPr>
      </w:pPr>
      <w:bookmarkStart w:id="11" w:name="_Hlk52879383"/>
      <w:bookmarkEnd w:id="10"/>
      <w:r w:rsidRPr="006057D2">
        <w:rPr>
          <w:rFonts w:ascii="Times New Roman" w:eastAsia="Times New Roman" w:hAnsi="Times New Roman" w:cs="Times New Roman"/>
          <w:b/>
          <w:lang w:eastAsia="en-GB"/>
        </w:rPr>
        <w:t>Report on Monies received</w:t>
      </w:r>
      <w:bookmarkStart w:id="12" w:name="_Hlk26433435"/>
      <w:bookmarkStart w:id="13" w:name="_Hlk26874472"/>
      <w:bookmarkStart w:id="14" w:name="_Hlk92274655"/>
      <w:bookmarkEnd w:id="9"/>
      <w:bookmarkEnd w:id="11"/>
    </w:p>
    <w:p w14:paraId="3A81EF72" w14:textId="77777777" w:rsidR="006057D2" w:rsidRPr="006057D2" w:rsidRDefault="006057D2" w:rsidP="007E69EE">
      <w:pPr>
        <w:spacing w:after="0" w:line="240" w:lineRule="auto"/>
        <w:ind w:left="993"/>
        <w:rPr>
          <w:rFonts w:ascii="Times New Roman" w:eastAsia="Times New Roman" w:hAnsi="Times New Roman" w:cs="Times New Roman"/>
          <w:bCs/>
          <w:lang w:eastAsia="en-GB"/>
        </w:rPr>
      </w:pPr>
    </w:p>
    <w:p w14:paraId="25CBC750" w14:textId="77777777" w:rsidR="006057D2" w:rsidRPr="006057D2" w:rsidRDefault="006057D2" w:rsidP="007E69EE">
      <w:pPr>
        <w:numPr>
          <w:ilvl w:val="1"/>
          <w:numId w:val="1"/>
        </w:numPr>
        <w:spacing w:after="0" w:line="240" w:lineRule="auto"/>
        <w:ind w:left="993"/>
        <w:rPr>
          <w:rFonts w:ascii="Times New Roman" w:eastAsia="Times New Roman" w:hAnsi="Times New Roman" w:cs="Times New Roman"/>
          <w:bCs/>
          <w:lang w:eastAsia="en-GB"/>
        </w:rPr>
      </w:pPr>
      <w:r w:rsidRPr="006057D2">
        <w:rPr>
          <w:rFonts w:ascii="Times New Roman" w:eastAsia="Times New Roman" w:hAnsi="Times New Roman" w:cs="Times New Roman"/>
          <w:b/>
          <w:lang w:eastAsia="en-GB"/>
        </w:rPr>
        <w:t>Update on Tivoli payment for April</w:t>
      </w:r>
      <w:r w:rsidRPr="006057D2">
        <w:rPr>
          <w:rFonts w:ascii="Times New Roman" w:eastAsia="Times New Roman" w:hAnsi="Times New Roman" w:cs="Times New Roman"/>
          <w:bCs/>
          <w:lang w:eastAsia="en-GB"/>
        </w:rPr>
        <w:t xml:space="preserve"> – Council is asked to note, that no payment was made to Tivoli in May for Aprils bin emptying due to the invoice not being received.  The Clerk has chased this, and due to the increase, invoices have not yet been issued.  The Clerk will chase again to be able to pay the 3 months outstanding in July.</w:t>
      </w:r>
    </w:p>
    <w:p w14:paraId="15AA1099" w14:textId="77777777" w:rsidR="006057D2" w:rsidRPr="006057D2" w:rsidRDefault="006057D2" w:rsidP="007E69EE">
      <w:pPr>
        <w:spacing w:after="0" w:line="240" w:lineRule="auto"/>
        <w:ind w:left="993"/>
        <w:rPr>
          <w:rFonts w:ascii="Times New Roman" w:eastAsia="Times New Roman" w:hAnsi="Times New Roman" w:cs="Times New Roman"/>
          <w:bCs/>
          <w:lang w:eastAsia="en-GB"/>
        </w:rPr>
      </w:pPr>
    </w:p>
    <w:p w14:paraId="384B6A77" w14:textId="77777777" w:rsidR="006057D2" w:rsidRPr="006057D2" w:rsidRDefault="006057D2" w:rsidP="007E69EE">
      <w:pPr>
        <w:numPr>
          <w:ilvl w:val="1"/>
          <w:numId w:val="1"/>
        </w:numPr>
        <w:spacing w:after="0" w:line="240" w:lineRule="auto"/>
        <w:ind w:left="993"/>
        <w:rPr>
          <w:rFonts w:ascii="Times New Roman" w:eastAsia="Times New Roman" w:hAnsi="Times New Roman" w:cs="Times New Roman"/>
          <w:bCs/>
          <w:lang w:eastAsia="en-GB"/>
        </w:rPr>
      </w:pPr>
      <w:r w:rsidRPr="006057D2">
        <w:rPr>
          <w:rFonts w:ascii="Times New Roman" w:eastAsia="Times New Roman" w:hAnsi="Times New Roman" w:cs="Times New Roman"/>
          <w:b/>
          <w:lang w:eastAsia="en-GB"/>
        </w:rPr>
        <w:t>Transfer of monies to Savings Accounts</w:t>
      </w:r>
      <w:r w:rsidRPr="006057D2">
        <w:rPr>
          <w:rFonts w:ascii="Times New Roman" w:eastAsia="Times New Roman" w:hAnsi="Times New Roman" w:cs="Times New Roman"/>
          <w:bCs/>
          <w:lang w:eastAsia="en-GB"/>
        </w:rPr>
        <w:t xml:space="preserve"> – Council is asked to agree to transfer money from the Unity Trust Current Account to the </w:t>
      </w:r>
      <w:proofErr w:type="spellStart"/>
      <w:r w:rsidRPr="006057D2">
        <w:rPr>
          <w:rFonts w:ascii="Times New Roman" w:eastAsia="Times New Roman" w:hAnsi="Times New Roman" w:cs="Times New Roman"/>
          <w:bCs/>
          <w:lang w:eastAsia="en-GB"/>
        </w:rPr>
        <w:t>Natwest</w:t>
      </w:r>
      <w:proofErr w:type="spellEnd"/>
      <w:r w:rsidRPr="006057D2">
        <w:rPr>
          <w:rFonts w:ascii="Times New Roman" w:eastAsia="Times New Roman" w:hAnsi="Times New Roman" w:cs="Times New Roman"/>
          <w:bCs/>
          <w:lang w:eastAsia="en-GB"/>
        </w:rPr>
        <w:t xml:space="preserve"> and Nationwide Savings accounts, as there </w:t>
      </w:r>
      <w:proofErr w:type="gramStart"/>
      <w:r w:rsidRPr="006057D2">
        <w:rPr>
          <w:rFonts w:ascii="Times New Roman" w:eastAsia="Times New Roman" w:hAnsi="Times New Roman" w:cs="Times New Roman"/>
          <w:bCs/>
          <w:lang w:eastAsia="en-GB"/>
        </w:rPr>
        <w:t>is</w:t>
      </w:r>
      <w:proofErr w:type="gramEnd"/>
      <w:r w:rsidRPr="006057D2">
        <w:rPr>
          <w:rFonts w:ascii="Times New Roman" w:eastAsia="Times New Roman" w:hAnsi="Times New Roman" w:cs="Times New Roman"/>
          <w:bCs/>
          <w:lang w:eastAsia="en-GB"/>
        </w:rPr>
        <w:t xml:space="preserve"> high levels of monies held in the Unity Trust accounts.  To ensure as much money is protected as possible Council is asked to transfer £55,000 to each of the savings Accounts held with </w:t>
      </w:r>
      <w:proofErr w:type="spellStart"/>
      <w:r w:rsidRPr="006057D2">
        <w:rPr>
          <w:rFonts w:ascii="Times New Roman" w:eastAsia="Times New Roman" w:hAnsi="Times New Roman" w:cs="Times New Roman"/>
          <w:bCs/>
          <w:lang w:eastAsia="en-GB"/>
        </w:rPr>
        <w:t>Natwest</w:t>
      </w:r>
      <w:proofErr w:type="spellEnd"/>
      <w:r w:rsidRPr="006057D2">
        <w:rPr>
          <w:rFonts w:ascii="Times New Roman" w:eastAsia="Times New Roman" w:hAnsi="Times New Roman" w:cs="Times New Roman"/>
          <w:bCs/>
          <w:lang w:eastAsia="en-GB"/>
        </w:rPr>
        <w:t xml:space="preserve"> and Nationwide.  </w:t>
      </w:r>
    </w:p>
    <w:p w14:paraId="40402981" w14:textId="77777777" w:rsidR="006057D2" w:rsidRPr="006057D2" w:rsidRDefault="006057D2" w:rsidP="007E69EE">
      <w:pPr>
        <w:spacing w:after="0" w:line="240" w:lineRule="auto"/>
        <w:ind w:left="993"/>
        <w:rPr>
          <w:rFonts w:ascii="Times New Roman" w:eastAsia="Times New Roman" w:hAnsi="Times New Roman" w:cs="Times New Roman"/>
          <w:bCs/>
          <w:lang w:eastAsia="en-GB"/>
        </w:rPr>
      </w:pPr>
    </w:p>
    <w:p w14:paraId="7884FE45" w14:textId="77777777" w:rsidR="006057D2" w:rsidRPr="006057D2" w:rsidRDefault="006057D2" w:rsidP="007E69EE">
      <w:pPr>
        <w:numPr>
          <w:ilvl w:val="1"/>
          <w:numId w:val="1"/>
        </w:numPr>
        <w:spacing w:after="0" w:line="240" w:lineRule="auto"/>
        <w:ind w:left="993"/>
        <w:rPr>
          <w:rFonts w:ascii="Times New Roman" w:eastAsia="Times New Roman" w:hAnsi="Times New Roman" w:cs="Times New Roman"/>
          <w:bCs/>
          <w:lang w:eastAsia="en-GB"/>
        </w:rPr>
      </w:pPr>
      <w:r w:rsidRPr="006057D2">
        <w:rPr>
          <w:rFonts w:ascii="Times New Roman" w:eastAsia="Times New Roman" w:hAnsi="Times New Roman" w:cs="Times New Roman"/>
          <w:b/>
          <w:lang w:eastAsia="en-GB"/>
        </w:rPr>
        <w:t xml:space="preserve">CIL Monitoring form – </w:t>
      </w:r>
      <w:r w:rsidRPr="006057D2">
        <w:rPr>
          <w:rFonts w:ascii="Times New Roman" w:eastAsia="Times New Roman" w:hAnsi="Times New Roman" w:cs="Times New Roman"/>
          <w:bCs/>
          <w:lang w:eastAsia="en-GB"/>
        </w:rPr>
        <w:t>Council is asked to review and approve the CIL monitoring form for the financial year 2021-2022 for publication.</w:t>
      </w:r>
    </w:p>
    <w:p w14:paraId="211B970D" w14:textId="77777777" w:rsidR="006057D2" w:rsidRPr="006057D2" w:rsidRDefault="006057D2" w:rsidP="007E69EE">
      <w:pPr>
        <w:spacing w:after="0" w:line="240" w:lineRule="auto"/>
        <w:ind w:left="993"/>
        <w:rPr>
          <w:rFonts w:ascii="Times New Roman" w:eastAsia="Times New Roman" w:hAnsi="Times New Roman" w:cs="Times New Roman"/>
          <w:bCs/>
          <w:lang w:eastAsia="en-GB"/>
        </w:rPr>
      </w:pPr>
    </w:p>
    <w:p w14:paraId="3A7E9C79" w14:textId="77777777" w:rsidR="006057D2" w:rsidRPr="006057D2" w:rsidRDefault="006057D2" w:rsidP="007E69EE">
      <w:pPr>
        <w:numPr>
          <w:ilvl w:val="1"/>
          <w:numId w:val="1"/>
        </w:numPr>
        <w:spacing w:after="0" w:line="240" w:lineRule="auto"/>
        <w:ind w:left="993"/>
        <w:rPr>
          <w:rFonts w:ascii="Times New Roman" w:eastAsia="Times New Roman" w:hAnsi="Times New Roman" w:cs="Times New Roman"/>
          <w:bCs/>
          <w:lang w:eastAsia="en-GB"/>
        </w:rPr>
      </w:pPr>
      <w:r w:rsidRPr="006057D2">
        <w:rPr>
          <w:rFonts w:ascii="Times New Roman" w:eastAsia="Times New Roman" w:hAnsi="Times New Roman" w:cs="Times New Roman"/>
          <w:b/>
          <w:lang w:eastAsia="en-GB"/>
        </w:rPr>
        <w:t>Bus Stop Replacement –</w:t>
      </w:r>
      <w:r w:rsidRPr="006057D2">
        <w:rPr>
          <w:rFonts w:ascii="Times New Roman" w:eastAsia="Times New Roman" w:hAnsi="Times New Roman" w:cs="Times New Roman"/>
          <w:bCs/>
          <w:lang w:eastAsia="en-GB"/>
        </w:rPr>
        <w:t xml:space="preserve"> Council is asked to decide whether to replace the Bus Shelter by the Bull, and whether to look into moving of the shelter, closer to the bus stop.  2 Quotes have been received for the replacement shelter, and should the Council decide to move the shelter, extra costs may be incurred.  Should Traffic Management be required to replace the shelter at either location, an extra cost may be incurred over the amount of the quote. </w:t>
      </w:r>
    </w:p>
    <w:p w14:paraId="2645A420" w14:textId="77777777" w:rsidR="006057D2" w:rsidRPr="006057D2" w:rsidRDefault="006057D2" w:rsidP="007E69EE">
      <w:pPr>
        <w:spacing w:after="0" w:line="240" w:lineRule="auto"/>
        <w:ind w:left="993"/>
        <w:rPr>
          <w:rFonts w:ascii="Times New Roman" w:eastAsia="Times New Roman" w:hAnsi="Times New Roman" w:cs="Times New Roman"/>
          <w:bCs/>
          <w:lang w:eastAsia="en-GB"/>
        </w:rPr>
      </w:pPr>
    </w:p>
    <w:p w14:paraId="58B6351E" w14:textId="029A1F09" w:rsidR="006057D2" w:rsidRPr="006057D2" w:rsidRDefault="006057D2" w:rsidP="007E69EE">
      <w:pPr>
        <w:numPr>
          <w:ilvl w:val="1"/>
          <w:numId w:val="1"/>
        </w:numPr>
        <w:spacing w:after="0" w:line="240" w:lineRule="auto"/>
        <w:ind w:left="993"/>
        <w:rPr>
          <w:rFonts w:ascii="Times New Roman" w:eastAsia="Times New Roman" w:hAnsi="Times New Roman" w:cs="Times New Roman"/>
          <w:b/>
          <w:bCs/>
          <w:lang w:eastAsia="en-GB"/>
        </w:rPr>
      </w:pPr>
      <w:r w:rsidRPr="006057D2">
        <w:rPr>
          <w:rFonts w:ascii="Times New Roman" w:eastAsia="Times New Roman" w:hAnsi="Times New Roman" w:cs="Times New Roman"/>
          <w:b/>
          <w:bCs/>
          <w:lang w:eastAsia="en-GB"/>
        </w:rPr>
        <w:t>Parish Online Mapping Software</w:t>
      </w:r>
      <w:r w:rsidRPr="006057D2">
        <w:rPr>
          <w:rFonts w:ascii="Times New Roman" w:eastAsia="Times New Roman" w:hAnsi="Times New Roman" w:cs="Times New Roman"/>
          <w:bCs/>
          <w:lang w:eastAsia="en-GB"/>
        </w:rPr>
        <w:t xml:space="preserve"> Local Government Act 1972 s.111</w:t>
      </w:r>
      <w:r w:rsidRPr="006057D2">
        <w:rPr>
          <w:rFonts w:ascii="Times New Roman" w:eastAsia="Times New Roman" w:hAnsi="Times New Roman" w:cs="Times New Roman"/>
          <w:lang w:eastAsia="en-GB"/>
        </w:rPr>
        <w:t xml:space="preserve"> – Council is asked to consider re-purchasing Parish online Mapping Software at a cost of £237.60.</w:t>
      </w:r>
    </w:p>
    <w:p w14:paraId="6120A367" w14:textId="77777777" w:rsidR="006057D2" w:rsidRPr="006057D2" w:rsidRDefault="006057D2" w:rsidP="007E69EE">
      <w:pPr>
        <w:spacing w:after="0" w:line="240" w:lineRule="auto"/>
        <w:ind w:left="993"/>
        <w:rPr>
          <w:rFonts w:ascii="Times New Roman" w:eastAsia="Times New Roman" w:hAnsi="Times New Roman" w:cs="Times New Roman"/>
          <w:b/>
          <w:bCs/>
          <w:lang w:eastAsia="en-GB"/>
        </w:rPr>
      </w:pPr>
    </w:p>
    <w:p w14:paraId="3C2988A6" w14:textId="77777777" w:rsidR="006057D2" w:rsidRPr="006057D2" w:rsidRDefault="006057D2" w:rsidP="007E69EE">
      <w:pPr>
        <w:numPr>
          <w:ilvl w:val="1"/>
          <w:numId w:val="1"/>
        </w:numPr>
        <w:spacing w:after="0" w:line="240" w:lineRule="auto"/>
        <w:ind w:left="993"/>
        <w:rPr>
          <w:rFonts w:ascii="Times New Roman" w:eastAsia="Times New Roman" w:hAnsi="Times New Roman" w:cs="Times New Roman"/>
          <w:b/>
          <w:bCs/>
          <w:lang w:eastAsia="en-GB"/>
        </w:rPr>
      </w:pPr>
      <w:r w:rsidRPr="006057D2">
        <w:rPr>
          <w:rFonts w:ascii="Times New Roman" w:eastAsia="Times New Roman" w:hAnsi="Times New Roman" w:cs="Times New Roman"/>
          <w:b/>
          <w:bCs/>
          <w:lang w:eastAsia="en-GB"/>
        </w:rPr>
        <w:t xml:space="preserve">Grant to fund Refugee Welcome Event – </w:t>
      </w:r>
      <w:r w:rsidRPr="006057D2">
        <w:rPr>
          <w:rFonts w:ascii="Times New Roman" w:eastAsia="Times New Roman" w:hAnsi="Times New Roman" w:cs="Times New Roman"/>
          <w:lang w:eastAsia="en-GB"/>
        </w:rPr>
        <w:t>Council is asked to agree in principle to make a grant payment to help fund a Refugee Welcome Event.</w:t>
      </w:r>
      <w:r w:rsidRPr="006057D2">
        <w:rPr>
          <w:rFonts w:ascii="Times New Roman" w:eastAsia="Times New Roman" w:hAnsi="Times New Roman" w:cs="Times New Roman"/>
          <w:b/>
          <w:bCs/>
          <w:lang w:eastAsia="en-GB"/>
        </w:rPr>
        <w:tab/>
      </w:r>
      <w:r w:rsidRPr="006057D2">
        <w:rPr>
          <w:rFonts w:ascii="Times New Roman" w:eastAsia="Times New Roman" w:hAnsi="Times New Roman" w:cs="Times New Roman"/>
          <w:lang w:eastAsia="en-GB"/>
        </w:rPr>
        <w:t>Wokingham Churches Together are planning a Refugee Welcome Event at Elms Field on the 16</w:t>
      </w:r>
      <w:r w:rsidRPr="006057D2">
        <w:rPr>
          <w:rFonts w:ascii="Times New Roman" w:eastAsia="Times New Roman" w:hAnsi="Times New Roman" w:cs="Times New Roman"/>
          <w:vertAlign w:val="superscript"/>
          <w:lang w:eastAsia="en-GB"/>
        </w:rPr>
        <w:t>th</w:t>
      </w:r>
      <w:r w:rsidRPr="006057D2">
        <w:rPr>
          <w:rFonts w:ascii="Times New Roman" w:eastAsia="Times New Roman" w:hAnsi="Times New Roman" w:cs="Times New Roman"/>
          <w:lang w:eastAsia="en-GB"/>
        </w:rPr>
        <w:t xml:space="preserve"> July to welcome refugees and their support families to the borough.  It has been suggested that they may require some grant funding from the Parishes</w:t>
      </w:r>
    </w:p>
    <w:p w14:paraId="206C272B" w14:textId="77777777" w:rsidR="006057D2" w:rsidRPr="006057D2" w:rsidRDefault="006057D2" w:rsidP="007E69EE">
      <w:pPr>
        <w:spacing w:after="0" w:line="240" w:lineRule="auto"/>
        <w:ind w:left="993"/>
        <w:rPr>
          <w:rFonts w:ascii="Times New Roman" w:eastAsia="Times New Roman" w:hAnsi="Times New Roman" w:cs="Times New Roman"/>
          <w:b/>
          <w:bCs/>
          <w:lang w:eastAsia="en-GB"/>
        </w:rPr>
      </w:pPr>
    </w:p>
    <w:p w14:paraId="70274E72" w14:textId="77777777" w:rsidR="006057D2" w:rsidRPr="006057D2" w:rsidRDefault="006057D2" w:rsidP="007E69EE">
      <w:pPr>
        <w:spacing w:after="0" w:line="240" w:lineRule="auto"/>
        <w:ind w:left="993"/>
        <w:rPr>
          <w:rFonts w:ascii="Times New Roman" w:eastAsia="Times New Roman" w:hAnsi="Times New Roman" w:cs="Times New Roman"/>
          <w:b/>
          <w:bCs/>
          <w:lang w:eastAsia="en-GB"/>
        </w:rPr>
      </w:pPr>
      <w:r w:rsidRPr="006057D2">
        <w:rPr>
          <w:rFonts w:ascii="Times New Roman" w:eastAsia="Times New Roman" w:hAnsi="Times New Roman" w:cs="Times New Roman"/>
          <w:b/>
          <w:bCs/>
          <w:lang w:eastAsia="en-GB"/>
        </w:rPr>
        <w:t>By virtue of the confidential nature of the business to be contracted the press and public are to be excluded from the meeting for the next business item under Section 2 of the Public Bodies (Admission to Meetings) Act 1960.  Press and public may re-enter the meeting once the business item has concluded.</w:t>
      </w:r>
    </w:p>
    <w:p w14:paraId="2EF9639A" w14:textId="77777777" w:rsidR="006057D2" w:rsidRPr="006057D2" w:rsidRDefault="006057D2" w:rsidP="007E69EE">
      <w:pPr>
        <w:spacing w:after="0" w:line="240" w:lineRule="auto"/>
        <w:ind w:left="993"/>
        <w:rPr>
          <w:rFonts w:ascii="Times New Roman" w:eastAsia="Times New Roman" w:hAnsi="Times New Roman" w:cs="Times New Roman"/>
          <w:b/>
          <w:bCs/>
          <w:lang w:eastAsia="en-GB"/>
        </w:rPr>
      </w:pPr>
    </w:p>
    <w:p w14:paraId="306ECBE9" w14:textId="77777777" w:rsidR="006057D2" w:rsidRPr="006057D2" w:rsidRDefault="006057D2" w:rsidP="007E69EE">
      <w:pPr>
        <w:numPr>
          <w:ilvl w:val="1"/>
          <w:numId w:val="1"/>
        </w:numPr>
        <w:spacing w:after="0" w:line="240" w:lineRule="auto"/>
        <w:ind w:left="993"/>
        <w:rPr>
          <w:rFonts w:ascii="Times New Roman" w:eastAsia="Times New Roman" w:hAnsi="Times New Roman" w:cs="Times New Roman"/>
          <w:lang w:eastAsia="en-GB"/>
        </w:rPr>
      </w:pPr>
      <w:r w:rsidRPr="006057D2">
        <w:rPr>
          <w:rFonts w:ascii="Times New Roman" w:eastAsia="Times New Roman" w:hAnsi="Times New Roman" w:cs="Times New Roman"/>
          <w:b/>
          <w:bCs/>
          <w:lang w:eastAsia="en-GB"/>
        </w:rPr>
        <w:t xml:space="preserve">Staff Salary Increase – </w:t>
      </w:r>
      <w:r w:rsidRPr="006057D2">
        <w:rPr>
          <w:rFonts w:ascii="Times New Roman" w:eastAsia="Times New Roman" w:hAnsi="Times New Roman" w:cs="Times New Roman"/>
          <w:lang w:eastAsia="en-GB"/>
        </w:rPr>
        <w:t>Council is asked to consider a salary increase for the Clerk of 1 Salary Scale point.</w:t>
      </w:r>
    </w:p>
    <w:p w14:paraId="25916FA1" w14:textId="77777777" w:rsidR="006057D2" w:rsidRPr="006057D2" w:rsidRDefault="006057D2" w:rsidP="00EE3436">
      <w:pPr>
        <w:spacing w:after="0" w:line="240" w:lineRule="auto"/>
        <w:rPr>
          <w:rFonts w:ascii="Times New Roman" w:eastAsia="Times New Roman" w:hAnsi="Times New Roman" w:cs="Times New Roman"/>
          <w:b/>
          <w:bCs/>
          <w:lang w:eastAsia="en-GB"/>
        </w:rPr>
      </w:pPr>
    </w:p>
    <w:p w14:paraId="57743FFD" w14:textId="77777777" w:rsidR="006057D2" w:rsidRPr="006057D2" w:rsidRDefault="006057D2" w:rsidP="007E69EE">
      <w:pPr>
        <w:numPr>
          <w:ilvl w:val="0"/>
          <w:numId w:val="1"/>
        </w:numPr>
        <w:spacing w:line="240" w:lineRule="auto"/>
        <w:ind w:left="426"/>
        <w:rPr>
          <w:rFonts w:ascii="Times New Roman" w:eastAsia="Times New Roman" w:hAnsi="Times New Roman" w:cs="Times New Roman"/>
          <w:color w:val="0070C0"/>
          <w:lang w:eastAsia="en-GB"/>
        </w:rPr>
      </w:pPr>
      <w:bookmarkStart w:id="15" w:name="_Hlk105580246"/>
      <w:bookmarkEnd w:id="12"/>
      <w:bookmarkEnd w:id="13"/>
      <w:bookmarkEnd w:id="14"/>
      <w:r w:rsidRPr="006057D2">
        <w:rPr>
          <w:rFonts w:ascii="Times New Roman" w:eastAsia="Times New Roman" w:hAnsi="Times New Roman" w:cs="Times New Roman"/>
          <w:b/>
          <w:bCs/>
          <w:u w:val="single"/>
          <w:lang w:eastAsia="en-GB"/>
        </w:rPr>
        <w:t>Approval and signing of Parish Accounts for the Financial Year End</w:t>
      </w:r>
      <w:r w:rsidRPr="006057D2">
        <w:rPr>
          <w:rFonts w:ascii="Times New Roman" w:eastAsia="Times New Roman" w:hAnsi="Times New Roman" w:cs="Times New Roman"/>
          <w:b/>
          <w:bCs/>
          <w:lang w:eastAsia="en-GB"/>
        </w:rPr>
        <w:t xml:space="preserve"> </w:t>
      </w:r>
      <w:r w:rsidRPr="006057D2">
        <w:rPr>
          <w:rFonts w:ascii="Times New Roman" w:eastAsia="Times New Roman" w:hAnsi="Times New Roman" w:cs="Times New Roman"/>
          <w:color w:val="0070C0"/>
          <w:lang w:eastAsia="en-GB"/>
        </w:rPr>
        <w:t>Internal Audit Accounts &amp; Audit Regulations 2003 reg 2</w:t>
      </w:r>
    </w:p>
    <w:p w14:paraId="21C7B836" w14:textId="77777777" w:rsidR="006057D2" w:rsidRPr="006057D2" w:rsidRDefault="006057D2" w:rsidP="006057D2">
      <w:pPr>
        <w:numPr>
          <w:ilvl w:val="1"/>
          <w:numId w:val="1"/>
        </w:numPr>
        <w:spacing w:line="240" w:lineRule="auto"/>
        <w:ind w:left="1134"/>
        <w:rPr>
          <w:rFonts w:ascii="Times New Roman" w:eastAsia="Times New Roman" w:hAnsi="Times New Roman" w:cs="Times New Roman"/>
          <w:lang w:eastAsia="en-GB"/>
        </w:rPr>
      </w:pPr>
      <w:r w:rsidRPr="006057D2">
        <w:rPr>
          <w:rFonts w:ascii="Times New Roman" w:eastAsia="Times New Roman" w:hAnsi="Times New Roman" w:cs="Times New Roman"/>
          <w:lang w:eastAsia="en-GB"/>
        </w:rPr>
        <w:t>Council is asked to receive a report on the internal audit</w:t>
      </w:r>
    </w:p>
    <w:p w14:paraId="05F2A74B" w14:textId="77777777" w:rsidR="006057D2" w:rsidRPr="006057D2" w:rsidRDefault="006057D2" w:rsidP="007E69EE">
      <w:pPr>
        <w:numPr>
          <w:ilvl w:val="1"/>
          <w:numId w:val="1"/>
        </w:numPr>
        <w:spacing w:after="0" w:line="240" w:lineRule="auto"/>
        <w:ind w:left="1134"/>
        <w:rPr>
          <w:rFonts w:ascii="Times New Roman" w:eastAsia="Times New Roman" w:hAnsi="Times New Roman" w:cs="Times New Roman"/>
          <w:lang w:eastAsia="en-GB"/>
        </w:rPr>
      </w:pPr>
      <w:r w:rsidRPr="006057D2">
        <w:rPr>
          <w:rFonts w:ascii="Times New Roman" w:eastAsia="Times New Roman" w:hAnsi="Times New Roman" w:cs="Times New Roman"/>
          <w:lang w:eastAsia="en-GB"/>
        </w:rPr>
        <w:t xml:space="preserve">Council asked to approve the accounts for the Year End. </w:t>
      </w:r>
    </w:p>
    <w:p w14:paraId="49089A26" w14:textId="77777777" w:rsidR="006057D2" w:rsidRPr="006057D2" w:rsidRDefault="006057D2" w:rsidP="007E69EE">
      <w:pPr>
        <w:spacing w:after="0" w:line="240" w:lineRule="auto"/>
        <w:ind w:left="1134"/>
        <w:rPr>
          <w:rFonts w:ascii="Times New Roman" w:eastAsia="Times New Roman" w:hAnsi="Times New Roman" w:cs="Times New Roman"/>
          <w:lang w:eastAsia="en-GB"/>
        </w:rPr>
      </w:pPr>
      <w:r w:rsidRPr="006057D2">
        <w:rPr>
          <w:rFonts w:ascii="Times New Roman" w:eastAsia="Times New Roman" w:hAnsi="Times New Roman" w:cs="Times New Roman"/>
          <w:lang w:eastAsia="en-GB"/>
        </w:rPr>
        <w:t>The Unity Trust Current Account Bank balance as of the 31</w:t>
      </w:r>
      <w:r w:rsidRPr="006057D2">
        <w:rPr>
          <w:rFonts w:ascii="Times New Roman" w:eastAsia="Times New Roman" w:hAnsi="Times New Roman" w:cs="Times New Roman"/>
          <w:vertAlign w:val="superscript"/>
          <w:lang w:eastAsia="en-GB"/>
        </w:rPr>
        <w:t>st</w:t>
      </w:r>
      <w:r w:rsidRPr="006057D2">
        <w:rPr>
          <w:rFonts w:ascii="Times New Roman" w:eastAsia="Times New Roman" w:hAnsi="Times New Roman" w:cs="Times New Roman"/>
          <w:lang w:eastAsia="en-GB"/>
        </w:rPr>
        <w:t xml:space="preserve"> March 2022 was £ 140,829.23</w:t>
      </w:r>
    </w:p>
    <w:p w14:paraId="6A0E7C98" w14:textId="77777777" w:rsidR="006057D2" w:rsidRPr="006057D2" w:rsidRDefault="006057D2" w:rsidP="007E69EE">
      <w:pPr>
        <w:spacing w:after="0" w:line="240" w:lineRule="auto"/>
        <w:ind w:left="1134"/>
        <w:rPr>
          <w:rFonts w:ascii="Times New Roman" w:eastAsia="Times New Roman" w:hAnsi="Times New Roman" w:cs="Times New Roman"/>
          <w:lang w:eastAsia="en-GB"/>
        </w:rPr>
      </w:pPr>
      <w:r w:rsidRPr="006057D2">
        <w:rPr>
          <w:rFonts w:ascii="Times New Roman" w:eastAsia="Times New Roman" w:hAnsi="Times New Roman" w:cs="Times New Roman"/>
          <w:lang w:eastAsia="en-GB"/>
        </w:rPr>
        <w:t>The Unity Trust Savings Account Bank balance as of the 31</w:t>
      </w:r>
      <w:r w:rsidRPr="006057D2">
        <w:rPr>
          <w:rFonts w:ascii="Times New Roman" w:eastAsia="Times New Roman" w:hAnsi="Times New Roman" w:cs="Times New Roman"/>
          <w:vertAlign w:val="superscript"/>
          <w:lang w:eastAsia="en-GB"/>
        </w:rPr>
        <w:t>st</w:t>
      </w:r>
      <w:r w:rsidRPr="006057D2">
        <w:rPr>
          <w:rFonts w:ascii="Times New Roman" w:eastAsia="Times New Roman" w:hAnsi="Times New Roman" w:cs="Times New Roman"/>
          <w:lang w:eastAsia="en-GB"/>
        </w:rPr>
        <w:t xml:space="preserve"> March 2022 was £ 75,334.39.</w:t>
      </w:r>
    </w:p>
    <w:p w14:paraId="48CEB66C" w14:textId="77777777" w:rsidR="006057D2" w:rsidRPr="006057D2" w:rsidRDefault="006057D2" w:rsidP="007E69EE">
      <w:pPr>
        <w:spacing w:after="0" w:line="240" w:lineRule="auto"/>
        <w:ind w:left="1134"/>
        <w:rPr>
          <w:rFonts w:ascii="Times New Roman" w:eastAsia="Times New Roman" w:hAnsi="Times New Roman" w:cs="Times New Roman"/>
          <w:lang w:eastAsia="en-GB"/>
        </w:rPr>
      </w:pPr>
      <w:r w:rsidRPr="006057D2">
        <w:rPr>
          <w:rFonts w:ascii="Times New Roman" w:eastAsia="Times New Roman" w:hAnsi="Times New Roman" w:cs="Times New Roman"/>
          <w:lang w:eastAsia="en-GB"/>
        </w:rPr>
        <w:t xml:space="preserve">The </w:t>
      </w:r>
      <w:proofErr w:type="spellStart"/>
      <w:r w:rsidRPr="006057D2">
        <w:rPr>
          <w:rFonts w:ascii="Times New Roman" w:eastAsia="Times New Roman" w:hAnsi="Times New Roman" w:cs="Times New Roman"/>
          <w:lang w:eastAsia="en-GB"/>
        </w:rPr>
        <w:t>Natwest</w:t>
      </w:r>
      <w:proofErr w:type="spellEnd"/>
      <w:r w:rsidRPr="006057D2">
        <w:rPr>
          <w:rFonts w:ascii="Times New Roman" w:eastAsia="Times New Roman" w:hAnsi="Times New Roman" w:cs="Times New Roman"/>
          <w:lang w:eastAsia="en-GB"/>
        </w:rPr>
        <w:t xml:space="preserve"> Savings Account Bank balance as of the 31</w:t>
      </w:r>
      <w:r w:rsidRPr="006057D2">
        <w:rPr>
          <w:rFonts w:ascii="Times New Roman" w:eastAsia="Times New Roman" w:hAnsi="Times New Roman" w:cs="Times New Roman"/>
          <w:vertAlign w:val="superscript"/>
          <w:lang w:eastAsia="en-GB"/>
        </w:rPr>
        <w:t>st</w:t>
      </w:r>
      <w:r w:rsidRPr="006057D2">
        <w:rPr>
          <w:rFonts w:ascii="Times New Roman" w:eastAsia="Times New Roman" w:hAnsi="Times New Roman" w:cs="Times New Roman"/>
          <w:lang w:eastAsia="en-GB"/>
        </w:rPr>
        <w:t xml:space="preserve"> March 2022 was £ 85,014.38</w:t>
      </w:r>
    </w:p>
    <w:p w14:paraId="3D3939F5" w14:textId="77777777" w:rsidR="006057D2" w:rsidRPr="006057D2" w:rsidRDefault="006057D2" w:rsidP="007E69EE">
      <w:pPr>
        <w:spacing w:line="240" w:lineRule="auto"/>
        <w:ind w:left="1134"/>
        <w:rPr>
          <w:rFonts w:ascii="Times New Roman" w:eastAsia="Times New Roman" w:hAnsi="Times New Roman" w:cs="Times New Roman"/>
          <w:lang w:eastAsia="en-GB"/>
        </w:rPr>
      </w:pPr>
      <w:r w:rsidRPr="006057D2">
        <w:rPr>
          <w:rFonts w:ascii="Times New Roman" w:eastAsia="Times New Roman" w:hAnsi="Times New Roman" w:cs="Times New Roman"/>
          <w:lang w:eastAsia="en-GB"/>
        </w:rPr>
        <w:t>The Nationwide Savings Account Bank balance as of the 31</w:t>
      </w:r>
      <w:r w:rsidRPr="006057D2">
        <w:rPr>
          <w:rFonts w:ascii="Times New Roman" w:eastAsia="Times New Roman" w:hAnsi="Times New Roman" w:cs="Times New Roman"/>
          <w:vertAlign w:val="superscript"/>
          <w:lang w:eastAsia="en-GB"/>
        </w:rPr>
        <w:t>st</w:t>
      </w:r>
      <w:r w:rsidRPr="006057D2">
        <w:rPr>
          <w:rFonts w:ascii="Times New Roman" w:eastAsia="Times New Roman" w:hAnsi="Times New Roman" w:cs="Times New Roman"/>
          <w:lang w:eastAsia="en-GB"/>
        </w:rPr>
        <w:t xml:space="preserve"> March 2022 was £85,000.00</w:t>
      </w:r>
    </w:p>
    <w:p w14:paraId="577134FC" w14:textId="77777777" w:rsidR="006057D2" w:rsidRPr="006057D2" w:rsidRDefault="006057D2" w:rsidP="006057D2">
      <w:pPr>
        <w:numPr>
          <w:ilvl w:val="1"/>
          <w:numId w:val="1"/>
        </w:numPr>
        <w:spacing w:line="240" w:lineRule="auto"/>
        <w:ind w:left="1134"/>
        <w:rPr>
          <w:rFonts w:ascii="Times New Roman" w:eastAsia="Times New Roman" w:hAnsi="Times New Roman" w:cs="Times New Roman"/>
          <w:lang w:eastAsia="en-GB"/>
        </w:rPr>
      </w:pPr>
      <w:r w:rsidRPr="006057D2">
        <w:rPr>
          <w:rFonts w:ascii="Times New Roman" w:eastAsia="Times New Roman" w:hAnsi="Times New Roman" w:cs="Times New Roman"/>
          <w:lang w:eastAsia="en-GB"/>
        </w:rPr>
        <w:t xml:space="preserve">Council is asked to approve the </w:t>
      </w:r>
      <w:r w:rsidRPr="006057D2">
        <w:rPr>
          <w:rFonts w:ascii="Times New Roman" w:eastAsia="Times New Roman" w:hAnsi="Times New Roman" w:cs="Times New Roman"/>
          <w:b/>
          <w:bCs/>
          <w:lang w:eastAsia="en-GB"/>
        </w:rPr>
        <w:t>Annual Governance Statement</w:t>
      </w:r>
      <w:r w:rsidRPr="006057D2">
        <w:rPr>
          <w:rFonts w:ascii="Times New Roman" w:eastAsia="Times New Roman" w:hAnsi="Times New Roman" w:cs="Times New Roman"/>
          <w:lang w:eastAsia="en-GB"/>
        </w:rPr>
        <w:t xml:space="preserve"> for the Annual Audit</w:t>
      </w:r>
    </w:p>
    <w:p w14:paraId="2D0A7E3E" w14:textId="77777777" w:rsidR="006057D2" w:rsidRPr="006057D2" w:rsidRDefault="006057D2" w:rsidP="007E69EE">
      <w:pPr>
        <w:numPr>
          <w:ilvl w:val="1"/>
          <w:numId w:val="1"/>
        </w:numPr>
        <w:spacing w:after="0" w:line="240" w:lineRule="auto"/>
        <w:ind w:left="1134"/>
        <w:rPr>
          <w:rFonts w:ascii="Times New Roman" w:eastAsia="Times New Roman" w:hAnsi="Times New Roman" w:cs="Times New Roman"/>
          <w:lang w:eastAsia="en-GB"/>
        </w:rPr>
      </w:pPr>
      <w:r w:rsidRPr="006057D2">
        <w:rPr>
          <w:rFonts w:ascii="Times New Roman" w:eastAsia="Times New Roman" w:hAnsi="Times New Roman" w:cs="Times New Roman"/>
          <w:lang w:eastAsia="en-GB"/>
        </w:rPr>
        <w:t xml:space="preserve">Council is asked to approve the </w:t>
      </w:r>
      <w:r w:rsidRPr="006057D2">
        <w:rPr>
          <w:rFonts w:ascii="Times New Roman" w:eastAsia="Times New Roman" w:hAnsi="Times New Roman" w:cs="Times New Roman"/>
          <w:b/>
          <w:bCs/>
          <w:lang w:eastAsia="en-GB"/>
        </w:rPr>
        <w:t>Annual Accounting Statement</w:t>
      </w:r>
      <w:r w:rsidRPr="006057D2">
        <w:rPr>
          <w:rFonts w:ascii="Times New Roman" w:eastAsia="Times New Roman" w:hAnsi="Times New Roman" w:cs="Times New Roman"/>
          <w:lang w:eastAsia="en-GB"/>
        </w:rPr>
        <w:t xml:space="preserve"> for the Annual Audit</w:t>
      </w:r>
    </w:p>
    <w:bookmarkEnd w:id="15"/>
    <w:p w14:paraId="0699CA12" w14:textId="77777777" w:rsidR="006057D2" w:rsidRPr="006057D2" w:rsidRDefault="006057D2" w:rsidP="007E69EE">
      <w:pPr>
        <w:spacing w:after="0" w:line="240" w:lineRule="auto"/>
        <w:ind w:left="1134"/>
        <w:rPr>
          <w:rFonts w:ascii="Times New Roman" w:eastAsia="Times New Roman" w:hAnsi="Times New Roman" w:cs="Times New Roman"/>
          <w:b/>
          <w:lang w:eastAsia="en-GB"/>
        </w:rPr>
      </w:pPr>
    </w:p>
    <w:p w14:paraId="54E9DB32" w14:textId="77777777" w:rsidR="006057D2" w:rsidRPr="006057D2" w:rsidRDefault="006057D2" w:rsidP="006057D2">
      <w:pPr>
        <w:numPr>
          <w:ilvl w:val="0"/>
          <w:numId w:val="1"/>
        </w:numPr>
        <w:spacing w:line="240" w:lineRule="auto"/>
        <w:rPr>
          <w:rFonts w:ascii="Times New Roman" w:eastAsia="Times New Roman" w:hAnsi="Times New Roman" w:cs="Times New Roman"/>
          <w:b/>
          <w:u w:val="single"/>
          <w:lang w:eastAsia="en-GB"/>
        </w:rPr>
      </w:pPr>
      <w:r w:rsidRPr="006057D2">
        <w:rPr>
          <w:rFonts w:ascii="Times New Roman" w:eastAsia="Times New Roman" w:hAnsi="Times New Roman" w:cs="Times New Roman"/>
          <w:b/>
          <w:u w:val="single"/>
          <w:lang w:eastAsia="en-GB"/>
        </w:rPr>
        <w:t>Parish Office Operations</w:t>
      </w:r>
    </w:p>
    <w:p w14:paraId="2A8AF205" w14:textId="77777777" w:rsidR="006057D2" w:rsidRPr="006057D2" w:rsidRDefault="006057D2" w:rsidP="00EE3436">
      <w:pPr>
        <w:numPr>
          <w:ilvl w:val="1"/>
          <w:numId w:val="1"/>
        </w:numPr>
        <w:spacing w:line="240" w:lineRule="auto"/>
        <w:ind w:left="1134"/>
        <w:rPr>
          <w:rFonts w:ascii="Times New Roman" w:eastAsia="Times New Roman" w:hAnsi="Times New Roman" w:cs="Times New Roman"/>
          <w:b/>
          <w:lang w:eastAsia="en-GB"/>
        </w:rPr>
      </w:pPr>
      <w:r w:rsidRPr="006057D2">
        <w:rPr>
          <w:rFonts w:ascii="Times New Roman" w:eastAsia="Times New Roman" w:hAnsi="Times New Roman" w:cs="Times New Roman"/>
          <w:b/>
          <w:lang w:eastAsia="en-GB"/>
        </w:rPr>
        <w:t xml:space="preserve">Investment Strategy – </w:t>
      </w:r>
      <w:r w:rsidRPr="006057D2">
        <w:rPr>
          <w:rFonts w:ascii="Times New Roman" w:eastAsia="Times New Roman" w:hAnsi="Times New Roman" w:cs="Times New Roman"/>
          <w:bCs/>
          <w:lang w:eastAsia="en-GB"/>
        </w:rPr>
        <w:t>As the Council holds over £100,000, an investment strategy is required.  Council is asked to approve an investment strategy for the Parish Council Funds.</w:t>
      </w:r>
    </w:p>
    <w:p w14:paraId="7A9D7795" w14:textId="1476E22B" w:rsidR="006057D2" w:rsidRDefault="006057D2" w:rsidP="006057D2">
      <w:pPr>
        <w:numPr>
          <w:ilvl w:val="0"/>
          <w:numId w:val="1"/>
        </w:numPr>
        <w:spacing w:line="240" w:lineRule="auto"/>
        <w:rPr>
          <w:rFonts w:ascii="Times New Roman" w:eastAsia="Times New Roman" w:hAnsi="Times New Roman" w:cs="Times New Roman"/>
          <w:b/>
          <w:u w:val="single"/>
          <w:lang w:eastAsia="en-GB"/>
        </w:rPr>
      </w:pPr>
      <w:r w:rsidRPr="006057D2">
        <w:rPr>
          <w:rFonts w:ascii="Times New Roman" w:eastAsia="Times New Roman" w:hAnsi="Times New Roman" w:cs="Times New Roman"/>
          <w:b/>
          <w:u w:val="single"/>
          <w:lang w:eastAsia="en-GB"/>
        </w:rPr>
        <w:t>Councillor Forum</w:t>
      </w:r>
    </w:p>
    <w:p w14:paraId="2FCF57E6" w14:textId="77777777" w:rsidR="00EE3436" w:rsidRPr="006057D2" w:rsidRDefault="00EE3436" w:rsidP="00EE3436">
      <w:pPr>
        <w:spacing w:after="0" w:line="240" w:lineRule="auto"/>
        <w:rPr>
          <w:rFonts w:ascii="Times New Roman" w:eastAsia="Times New Roman" w:hAnsi="Times New Roman" w:cs="Times New Roman"/>
          <w:b/>
          <w:u w:val="single"/>
          <w:lang w:eastAsia="en-GB"/>
        </w:rPr>
      </w:pPr>
    </w:p>
    <w:p w14:paraId="0A203F85" w14:textId="399CF30B" w:rsidR="0076674A" w:rsidRPr="0076674A" w:rsidRDefault="0076674A" w:rsidP="0076674A">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noProof/>
          <w:lang w:eastAsia="en-GB"/>
        </w:rPr>
        <w:drawing>
          <wp:inline distT="0" distB="0" distL="0" distR="0" wp14:anchorId="4E27B51B" wp14:editId="754F2016">
            <wp:extent cx="1409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rsidRPr="0076674A">
        <w:rPr>
          <w:rFonts w:ascii="Times New Roman" w:eastAsia="Times New Roman" w:hAnsi="Times New Roman" w:cs="Times New Roman"/>
          <w:lang w:eastAsia="en-GB"/>
        </w:rPr>
        <w:t xml:space="preserve">   </w:t>
      </w:r>
    </w:p>
    <w:p w14:paraId="04FC7AD1" w14:textId="57109808" w:rsidR="00FF5648" w:rsidRPr="0076674A" w:rsidRDefault="0076674A" w:rsidP="00565D28">
      <w:pPr>
        <w:spacing w:after="0" w:line="240" w:lineRule="auto"/>
        <w:rPr>
          <w:rFonts w:ascii="Times New Roman" w:eastAsia="Times New Roman" w:hAnsi="Times New Roman" w:cs="Times New Roman"/>
          <w:lang w:eastAsia="en-GB"/>
        </w:rPr>
      </w:pPr>
      <w:r w:rsidRPr="0076674A">
        <w:rPr>
          <w:rFonts w:ascii="Times New Roman" w:eastAsia="Times New Roman" w:hAnsi="Times New Roman" w:cs="Times New Roman"/>
          <w:lang w:eastAsia="en-GB"/>
        </w:rPr>
        <w:t>E. Tims</w:t>
      </w:r>
      <w:r w:rsidR="00E55D74">
        <w:rPr>
          <w:rFonts w:ascii="Times New Roman" w:eastAsia="Times New Roman" w:hAnsi="Times New Roman" w:cs="Times New Roman"/>
          <w:lang w:eastAsia="en-GB"/>
        </w:rPr>
        <w:tab/>
      </w:r>
      <w:r w:rsidR="00E55D74">
        <w:rPr>
          <w:rFonts w:ascii="Times New Roman" w:eastAsia="Times New Roman" w:hAnsi="Times New Roman" w:cs="Times New Roman"/>
          <w:lang w:eastAsia="en-GB"/>
        </w:rPr>
        <w:tab/>
      </w:r>
      <w:r w:rsidRPr="0076674A">
        <w:rPr>
          <w:rFonts w:ascii="Times New Roman" w:eastAsia="Times New Roman" w:hAnsi="Times New Roman" w:cs="Times New Roman"/>
          <w:lang w:eastAsia="en-GB"/>
        </w:rPr>
        <w:t xml:space="preserve">Clerk to the Council   </w:t>
      </w:r>
    </w:p>
    <w:sectPr w:rsidR="00FF5648" w:rsidRPr="0076674A"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580747345">
    <w:abstractNumId w:val="0"/>
  </w:num>
  <w:num w:numId="2" w16cid:durableId="79498001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00716"/>
    <w:rsid w:val="0000073A"/>
    <w:rsid w:val="000217AF"/>
    <w:rsid w:val="000323A5"/>
    <w:rsid w:val="000F046D"/>
    <w:rsid w:val="001E184D"/>
    <w:rsid w:val="0021594B"/>
    <w:rsid w:val="00224486"/>
    <w:rsid w:val="002775FA"/>
    <w:rsid w:val="003220E1"/>
    <w:rsid w:val="0034727D"/>
    <w:rsid w:val="003B0770"/>
    <w:rsid w:val="003E1FD7"/>
    <w:rsid w:val="004051B4"/>
    <w:rsid w:val="0051377C"/>
    <w:rsid w:val="00547464"/>
    <w:rsid w:val="00547E23"/>
    <w:rsid w:val="00565D28"/>
    <w:rsid w:val="006057D2"/>
    <w:rsid w:val="00620888"/>
    <w:rsid w:val="006751E9"/>
    <w:rsid w:val="006A2F9F"/>
    <w:rsid w:val="006E0F5C"/>
    <w:rsid w:val="006E121D"/>
    <w:rsid w:val="006F194D"/>
    <w:rsid w:val="00720B46"/>
    <w:rsid w:val="00741E56"/>
    <w:rsid w:val="0076674A"/>
    <w:rsid w:val="007E418F"/>
    <w:rsid w:val="007E69EE"/>
    <w:rsid w:val="00BF0F0C"/>
    <w:rsid w:val="00C313CE"/>
    <w:rsid w:val="00C46649"/>
    <w:rsid w:val="00C54C77"/>
    <w:rsid w:val="00C6644F"/>
    <w:rsid w:val="00C81B6C"/>
    <w:rsid w:val="00CA3D55"/>
    <w:rsid w:val="00CC2D79"/>
    <w:rsid w:val="00CE7125"/>
    <w:rsid w:val="00D306D9"/>
    <w:rsid w:val="00D432EC"/>
    <w:rsid w:val="00E55D74"/>
    <w:rsid w:val="00EA396B"/>
    <w:rsid w:val="00EE1001"/>
    <w:rsid w:val="00EE3436"/>
    <w:rsid w:val="00F84A6C"/>
    <w:rsid w:val="00F85598"/>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2022-05-04T10:04:00Z</cp:lastPrinted>
  <dcterms:created xsi:type="dcterms:W3CDTF">2022-06-08T10:46:00Z</dcterms:created>
  <dcterms:modified xsi:type="dcterms:W3CDTF">2022-06-08T10:46:00Z</dcterms:modified>
</cp:coreProperties>
</file>